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44"/>
          <w:szCs w:val="44"/>
        </w:rPr>
      </w:pPr>
      <w:r w:rsidDel="00000000" w:rsidR="00000000" w:rsidRPr="00000000">
        <w:rPr>
          <w:b w:val="1"/>
          <w:sz w:val="44"/>
          <w:szCs w:val="44"/>
          <w:rtl w:val="0"/>
        </w:rPr>
        <w:t xml:space="preserve">ALL In Learning 101</w:t>
      </w:r>
    </w:p>
    <w:p w:rsidR="00000000" w:rsidDel="00000000" w:rsidP="00000000" w:rsidRDefault="00000000" w:rsidRPr="00000000" w14:paraId="00000002">
      <w:pPr>
        <w:spacing w:line="276" w:lineRule="auto"/>
        <w:jc w:val="center"/>
        <w:rPr>
          <w:b w:val="1"/>
        </w:rPr>
      </w:pPr>
      <w:r w:rsidDel="00000000" w:rsidR="00000000" w:rsidRPr="00000000">
        <w:rPr>
          <w:sz w:val="24"/>
          <w:szCs w:val="24"/>
          <w:rtl w:val="0"/>
        </w:rPr>
        <w:t xml:space="preserve">Training</w:t>
      </w:r>
      <w:r w:rsidDel="00000000" w:rsidR="00000000" w:rsidRPr="00000000">
        <w:rPr>
          <w:sz w:val="24"/>
          <w:szCs w:val="24"/>
          <w:rtl w:val="0"/>
        </w:rPr>
        <w:t xml:space="preserve"> Worksheet: Video 1 - Intro</w:t>
      </w:r>
      <w:r w:rsidDel="00000000" w:rsidR="00000000" w:rsidRPr="00000000">
        <w:rPr>
          <w:sz w:val="30"/>
          <w:szCs w:val="30"/>
          <w:rtl w:val="0"/>
        </w:rPr>
        <w:br w:type="textWrapping"/>
      </w:r>
      <w:r w:rsidDel="00000000" w:rsidR="00000000" w:rsidRPr="00000000">
        <w:rPr>
          <w:rtl w:val="0"/>
        </w:rPr>
      </w:r>
    </w:p>
    <w:p w:rsidR="00000000" w:rsidDel="00000000" w:rsidP="00000000" w:rsidRDefault="00000000" w:rsidRPr="00000000" w14:paraId="00000003">
      <w:pPr>
        <w:numPr>
          <w:ilvl w:val="0"/>
          <w:numId w:val="6"/>
        </w:numPr>
        <w:spacing w:after="0" w:afterAutospacing="0" w:before="240" w:line="276" w:lineRule="auto"/>
        <w:ind w:left="720" w:hanging="360"/>
        <w:rPr>
          <w:sz w:val="24"/>
          <w:szCs w:val="24"/>
          <w:u w:val="none"/>
        </w:rPr>
      </w:pPr>
      <w:r w:rsidDel="00000000" w:rsidR="00000000" w:rsidRPr="00000000">
        <w:rPr>
          <w:sz w:val="24"/>
          <w:szCs w:val="24"/>
          <w:rtl w:val="0"/>
        </w:rPr>
        <w:t xml:space="preserve">What is ALL In Learning designed to help you with? </w:t>
      </w:r>
      <w:r w:rsidDel="00000000" w:rsidR="00000000" w:rsidRPr="00000000">
        <w:rPr>
          <w:b w:val="1"/>
          <w:sz w:val="24"/>
          <w:szCs w:val="24"/>
          <w:rtl w:val="0"/>
        </w:rPr>
        <w:t xml:space="preserve">Circle all that apply</w:t>
      </w:r>
      <w:r w:rsidDel="00000000" w:rsidR="00000000" w:rsidRPr="00000000">
        <w:rPr>
          <w:sz w:val="24"/>
          <w:szCs w:val="24"/>
          <w:rtl w:val="0"/>
        </w:rPr>
        <w:t xml:space="preserve">.</w:t>
      </w:r>
    </w:p>
    <w:p w:rsidR="00000000" w:rsidDel="00000000" w:rsidP="00000000" w:rsidRDefault="00000000" w:rsidRPr="00000000" w14:paraId="00000004">
      <w:pPr>
        <w:numPr>
          <w:ilvl w:val="1"/>
          <w:numId w:val="4"/>
        </w:numPr>
        <w:spacing w:after="0" w:afterAutospacing="0" w:before="0" w:beforeAutospacing="0" w:line="276" w:lineRule="auto"/>
        <w:ind w:left="1440" w:hanging="360"/>
        <w:rPr>
          <w:sz w:val="24"/>
          <w:szCs w:val="24"/>
          <w:u w:val="none"/>
        </w:rPr>
      </w:pPr>
      <w:r w:rsidDel="00000000" w:rsidR="00000000" w:rsidRPr="00000000">
        <w:rPr>
          <w:sz w:val="24"/>
          <w:szCs w:val="24"/>
          <w:rtl w:val="0"/>
        </w:rPr>
        <w:t xml:space="preserve">getting student participation and engagement while you teach</w:t>
      </w:r>
    </w:p>
    <w:p w:rsidR="00000000" w:rsidDel="00000000" w:rsidP="00000000" w:rsidRDefault="00000000" w:rsidRPr="00000000" w14:paraId="00000005">
      <w:pPr>
        <w:numPr>
          <w:ilvl w:val="1"/>
          <w:numId w:val="4"/>
        </w:numPr>
        <w:spacing w:after="0" w:afterAutospacing="0" w:before="0" w:beforeAutospacing="0" w:line="276" w:lineRule="auto"/>
        <w:ind w:left="1440" w:hanging="360"/>
        <w:rPr>
          <w:sz w:val="24"/>
          <w:szCs w:val="24"/>
          <w:u w:val="none"/>
        </w:rPr>
      </w:pPr>
      <w:r w:rsidDel="00000000" w:rsidR="00000000" w:rsidRPr="00000000">
        <w:rPr>
          <w:sz w:val="24"/>
          <w:szCs w:val="24"/>
          <w:rtl w:val="0"/>
        </w:rPr>
        <w:t xml:space="preserve">closing learning gaps quickly</w:t>
      </w:r>
    </w:p>
    <w:p w:rsidR="00000000" w:rsidDel="00000000" w:rsidP="00000000" w:rsidRDefault="00000000" w:rsidRPr="00000000" w14:paraId="00000006">
      <w:pPr>
        <w:numPr>
          <w:ilvl w:val="1"/>
          <w:numId w:val="4"/>
        </w:numPr>
        <w:spacing w:after="0" w:afterAutospacing="0" w:before="0" w:beforeAutospacing="0" w:line="276" w:lineRule="auto"/>
        <w:ind w:left="1440" w:hanging="360"/>
        <w:rPr>
          <w:sz w:val="24"/>
          <w:szCs w:val="24"/>
          <w:u w:val="none"/>
        </w:rPr>
      </w:pPr>
      <w:r w:rsidDel="00000000" w:rsidR="00000000" w:rsidRPr="00000000">
        <w:rPr>
          <w:sz w:val="24"/>
          <w:szCs w:val="24"/>
          <w:rtl w:val="0"/>
        </w:rPr>
        <w:t xml:space="preserve">immediate feedback for you and for students</w:t>
      </w:r>
    </w:p>
    <w:p w:rsidR="00000000" w:rsidDel="00000000" w:rsidP="00000000" w:rsidRDefault="00000000" w:rsidRPr="00000000" w14:paraId="00000007">
      <w:pPr>
        <w:numPr>
          <w:ilvl w:val="1"/>
          <w:numId w:val="4"/>
        </w:numPr>
        <w:spacing w:after="0" w:afterAutospacing="0" w:before="0" w:beforeAutospacing="0" w:line="276" w:lineRule="auto"/>
        <w:ind w:left="1440" w:hanging="360"/>
        <w:rPr>
          <w:sz w:val="24"/>
          <w:szCs w:val="24"/>
          <w:u w:val="none"/>
        </w:rPr>
      </w:pPr>
      <w:r w:rsidDel="00000000" w:rsidR="00000000" w:rsidRPr="00000000">
        <w:rPr>
          <w:sz w:val="24"/>
          <w:szCs w:val="24"/>
          <w:rtl w:val="0"/>
        </w:rPr>
        <w:t xml:space="preserve">saving time on grading and preparation</w:t>
        <w:br w:type="textWrapping"/>
      </w:r>
    </w:p>
    <w:p w:rsidR="00000000" w:rsidDel="00000000" w:rsidP="00000000" w:rsidRDefault="00000000" w:rsidRPr="00000000" w14:paraId="00000008">
      <w:pPr>
        <w:numPr>
          <w:ilvl w:val="0"/>
          <w:numId w:val="4"/>
        </w:numPr>
        <w:spacing w:after="0" w:afterAutospacing="0" w:before="0" w:beforeAutospacing="0" w:lineRule="auto"/>
        <w:ind w:left="720" w:hanging="360"/>
        <w:rPr>
          <w:sz w:val="24"/>
          <w:szCs w:val="24"/>
        </w:rPr>
      </w:pPr>
      <w:r w:rsidDel="00000000" w:rsidR="00000000" w:rsidRPr="00000000">
        <w:rPr>
          <w:sz w:val="24"/>
          <w:szCs w:val="24"/>
          <w:rtl w:val="0"/>
        </w:rPr>
        <w:t xml:space="preserve">How much time did the video trainer say you can save? </w:t>
      </w:r>
      <w:r w:rsidDel="00000000" w:rsidR="00000000" w:rsidRPr="00000000">
        <w:rPr>
          <w:rtl w:val="0"/>
        </w:rPr>
      </w:r>
    </w:p>
    <w:p w:rsidR="00000000" w:rsidDel="00000000" w:rsidP="00000000" w:rsidRDefault="00000000" w:rsidRPr="00000000" w14:paraId="00000009">
      <w:pPr>
        <w:numPr>
          <w:ilvl w:val="0"/>
          <w:numId w:val="12"/>
        </w:numPr>
        <w:spacing w:after="0" w:afterAutospacing="0" w:before="0" w:beforeAutospacing="0" w:lineRule="auto"/>
        <w:ind w:left="1440" w:hanging="360"/>
        <w:rPr>
          <w:sz w:val="24"/>
          <w:szCs w:val="24"/>
        </w:rPr>
      </w:pPr>
      <w:r w:rsidDel="00000000" w:rsidR="00000000" w:rsidRPr="00000000">
        <w:rPr>
          <w:sz w:val="24"/>
          <w:szCs w:val="24"/>
          <w:rtl w:val="0"/>
        </w:rPr>
        <w:t xml:space="preserve">1 hour per week</w:t>
      </w:r>
    </w:p>
    <w:p w:rsidR="00000000" w:rsidDel="00000000" w:rsidP="00000000" w:rsidRDefault="00000000" w:rsidRPr="00000000" w14:paraId="0000000A">
      <w:pPr>
        <w:numPr>
          <w:ilvl w:val="0"/>
          <w:numId w:val="12"/>
        </w:numPr>
        <w:spacing w:after="0" w:afterAutospacing="0" w:before="0" w:beforeAutospacing="0" w:lineRule="auto"/>
        <w:ind w:left="1440" w:hanging="360"/>
        <w:rPr>
          <w:sz w:val="24"/>
          <w:szCs w:val="24"/>
        </w:rPr>
      </w:pPr>
      <w:r w:rsidDel="00000000" w:rsidR="00000000" w:rsidRPr="00000000">
        <w:rPr>
          <w:sz w:val="24"/>
          <w:szCs w:val="24"/>
          <w:rtl w:val="0"/>
        </w:rPr>
        <w:t xml:space="preserve">2-4 hours per week</w:t>
      </w:r>
    </w:p>
    <w:p w:rsidR="00000000" w:rsidDel="00000000" w:rsidP="00000000" w:rsidRDefault="00000000" w:rsidRPr="00000000" w14:paraId="0000000B">
      <w:pPr>
        <w:numPr>
          <w:ilvl w:val="0"/>
          <w:numId w:val="12"/>
        </w:numPr>
        <w:spacing w:after="0" w:afterAutospacing="0" w:before="0" w:beforeAutospacing="0" w:lineRule="auto"/>
        <w:ind w:left="1440" w:hanging="360"/>
        <w:rPr>
          <w:sz w:val="24"/>
          <w:szCs w:val="24"/>
        </w:rPr>
      </w:pPr>
      <w:r w:rsidDel="00000000" w:rsidR="00000000" w:rsidRPr="00000000">
        <w:rPr>
          <w:sz w:val="24"/>
          <w:szCs w:val="24"/>
          <w:rtl w:val="0"/>
        </w:rPr>
        <w:t xml:space="preserve">5-7 hours per week</w:t>
        <w:br w:type="textWrapping"/>
      </w:r>
      <w:r w:rsidDel="00000000" w:rsidR="00000000" w:rsidRPr="00000000">
        <w:rPr>
          <w:i w:val="1"/>
          <w:sz w:val="18"/>
          <w:szCs w:val="18"/>
          <w:rtl w:val="0"/>
        </w:rPr>
        <w:t xml:space="preserve">(Figure derived by comparing survey data in Primary Sources (Scholastic and the Gates Foundation) with surveys and testimonials from teachers who use ALL In learning.)</w:t>
      </w:r>
      <w:r w:rsidDel="00000000" w:rsidR="00000000" w:rsidRPr="00000000">
        <w:rPr>
          <w:sz w:val="24"/>
          <w:szCs w:val="24"/>
          <w:rtl w:val="0"/>
        </w:rPr>
        <w:br w:type="textWrapping"/>
      </w:r>
    </w:p>
    <w:p w:rsidR="00000000" w:rsidDel="00000000" w:rsidP="00000000" w:rsidRDefault="00000000" w:rsidRPr="00000000" w14:paraId="0000000C">
      <w:pPr>
        <w:numPr>
          <w:ilvl w:val="0"/>
          <w:numId w:val="4"/>
        </w:numPr>
        <w:spacing w:after="0" w:afterAutospacing="0" w:before="0" w:beforeAutospacing="0" w:line="276" w:lineRule="auto"/>
        <w:ind w:left="720" w:hanging="360"/>
        <w:rPr>
          <w:sz w:val="24"/>
          <w:szCs w:val="24"/>
          <w:u w:val="none"/>
        </w:rPr>
      </w:pPr>
      <w:r w:rsidDel="00000000" w:rsidR="00000000" w:rsidRPr="00000000">
        <w:rPr>
          <w:sz w:val="24"/>
          <w:szCs w:val="24"/>
          <w:rtl w:val="0"/>
        </w:rPr>
        <w:t xml:space="preserve">Is it sometimes stressful when your team gets back big assessment results to review?  How could small, short-cycle assessments with quick remediation help?</w:t>
        <w:br w:type="textWrapping"/>
        <w:br w:type="textWrapping"/>
      </w:r>
      <w:r w:rsidDel="00000000" w:rsidR="00000000" w:rsidRPr="00000000">
        <w:rPr>
          <w:rtl w:val="0"/>
        </w:rPr>
      </w:r>
    </w:p>
    <w:p w:rsidR="00000000" w:rsidDel="00000000" w:rsidP="00000000" w:rsidRDefault="00000000" w:rsidRPr="00000000" w14:paraId="0000000D">
      <w:pPr>
        <w:numPr>
          <w:ilvl w:val="0"/>
          <w:numId w:val="4"/>
        </w:numPr>
        <w:spacing w:after="240" w:before="0" w:beforeAutospacing="0" w:line="276" w:lineRule="auto"/>
        <w:ind w:left="720" w:hanging="360"/>
        <w:rPr>
          <w:sz w:val="24"/>
          <w:szCs w:val="24"/>
          <w:u w:val="none"/>
        </w:rPr>
      </w:pPr>
      <w:r w:rsidDel="00000000" w:rsidR="00000000" w:rsidRPr="00000000">
        <w:rPr>
          <w:sz w:val="24"/>
          <w:szCs w:val="24"/>
          <w:rtl w:val="0"/>
        </w:rPr>
        <w:t xml:space="preserve">If you don’t know how to do something in ALL In Learning or you have a problem, what resource is always available (at the bottom left of the screen) to support you? </w:t>
        <w:br w:type="textWrapping"/>
        <w:br w:type="textWrapping"/>
      </w:r>
    </w:p>
    <w:p w:rsidR="00000000" w:rsidDel="00000000" w:rsidP="00000000" w:rsidRDefault="00000000" w:rsidRPr="00000000" w14:paraId="0000000E">
      <w:pPr>
        <w:spacing w:after="240" w:before="240" w:line="276" w:lineRule="auto"/>
        <w:rPr>
          <w:b w:val="1"/>
          <w:sz w:val="24"/>
          <w:szCs w:val="24"/>
        </w:rPr>
      </w:pPr>
      <w:r w:rsidDel="00000000" w:rsidR="00000000" w:rsidRPr="00000000">
        <w:rPr>
          <w:b w:val="1"/>
          <w:sz w:val="24"/>
          <w:szCs w:val="24"/>
          <w:rtl w:val="0"/>
        </w:rPr>
        <w:t xml:space="preserve">Hands-On Exercises:</w:t>
      </w:r>
    </w:p>
    <w:p w:rsidR="00000000" w:rsidDel="00000000" w:rsidP="00000000" w:rsidRDefault="00000000" w:rsidRPr="00000000" w14:paraId="0000000F">
      <w:pPr>
        <w:numPr>
          <w:ilvl w:val="0"/>
          <w:numId w:val="14"/>
        </w:numPr>
        <w:spacing w:after="0" w:afterAutospacing="0" w:before="240" w:line="276" w:lineRule="auto"/>
        <w:ind w:left="720" w:hanging="360"/>
        <w:rPr>
          <w:sz w:val="24"/>
          <w:szCs w:val="24"/>
          <w:u w:val="none"/>
        </w:rPr>
      </w:pPr>
      <w:r w:rsidDel="00000000" w:rsidR="00000000" w:rsidRPr="00000000">
        <w:rPr>
          <w:sz w:val="24"/>
          <w:szCs w:val="24"/>
          <w:rtl w:val="0"/>
        </w:rPr>
        <w:t xml:space="preserve">Set up your account and log into allinlearning.com. (Your admin may have special instructions for you to follow to complete this task.) </w:t>
      </w:r>
    </w:p>
    <w:p w:rsidR="00000000" w:rsidDel="00000000" w:rsidP="00000000" w:rsidRDefault="00000000" w:rsidRPr="00000000" w14:paraId="00000010">
      <w:pPr>
        <w:numPr>
          <w:ilvl w:val="0"/>
          <w:numId w:val="14"/>
        </w:numPr>
        <w:spacing w:after="240" w:before="0" w:beforeAutospacing="0" w:line="276" w:lineRule="auto"/>
        <w:ind w:left="720" w:hanging="360"/>
        <w:rPr>
          <w:sz w:val="24"/>
          <w:szCs w:val="24"/>
          <w:u w:val="none"/>
        </w:rPr>
      </w:pPr>
      <w:r w:rsidDel="00000000" w:rsidR="00000000" w:rsidRPr="00000000">
        <w:rPr>
          <w:sz w:val="24"/>
          <w:szCs w:val="24"/>
          <w:rtl w:val="0"/>
        </w:rPr>
        <w:t xml:space="preserve">For many exercises from other worksheets in this course, you’ll need classes in your Classes tab. Go there. Complete any instructions your admin provides to confirm your classes are present or to create at least one class. </w:t>
      </w:r>
    </w:p>
    <w:p w:rsidR="00000000" w:rsidDel="00000000" w:rsidP="00000000" w:rsidRDefault="00000000" w:rsidRPr="00000000" w14:paraId="00000011">
      <w:pPr>
        <w:spacing w:after="240" w:before="240" w:line="276" w:lineRule="auto"/>
        <w:rPr>
          <w:sz w:val="24"/>
          <w:szCs w:val="24"/>
        </w:rPr>
      </w:pPr>
      <w:r w:rsidDel="00000000" w:rsidR="00000000" w:rsidRPr="00000000">
        <w:rPr>
          <w:rtl w:val="0"/>
        </w:rPr>
      </w:r>
    </w:p>
    <w:p w:rsidR="00000000" w:rsidDel="00000000" w:rsidP="00000000" w:rsidRDefault="00000000" w:rsidRPr="00000000" w14:paraId="00000012">
      <w:pPr>
        <w:spacing w:after="240" w:before="240" w:line="276" w:lineRule="auto"/>
        <w:rPr>
          <w:sz w:val="24"/>
          <w:szCs w:val="24"/>
        </w:rPr>
      </w:pPr>
      <w:r w:rsidDel="00000000" w:rsidR="00000000" w:rsidRPr="00000000">
        <w:rPr>
          <w:rtl w:val="0"/>
        </w:rPr>
      </w:r>
    </w:p>
    <w:p w:rsidR="00000000" w:rsidDel="00000000" w:rsidP="00000000" w:rsidRDefault="00000000" w:rsidRPr="00000000" w14:paraId="00000013">
      <w:pPr>
        <w:spacing w:after="240" w:before="240" w:line="276" w:lineRule="auto"/>
        <w:rPr>
          <w:sz w:val="24"/>
          <w:szCs w:val="24"/>
        </w:rPr>
      </w:pPr>
      <w:r w:rsidDel="00000000" w:rsidR="00000000" w:rsidRPr="00000000">
        <w:rPr>
          <w:rtl w:val="0"/>
        </w:rPr>
      </w:r>
    </w:p>
    <w:p w:rsidR="00000000" w:rsidDel="00000000" w:rsidP="00000000" w:rsidRDefault="00000000" w:rsidRPr="00000000" w14:paraId="00000014">
      <w:pPr>
        <w:spacing w:after="240" w:before="240" w:line="276" w:lineRule="auto"/>
        <w:rPr>
          <w:sz w:val="24"/>
          <w:szCs w:val="24"/>
        </w:rPr>
      </w:pPr>
      <w:r w:rsidDel="00000000" w:rsidR="00000000" w:rsidRPr="00000000">
        <w:rPr>
          <w:rtl w:val="0"/>
        </w:rPr>
      </w:r>
    </w:p>
    <w:p w:rsidR="00000000" w:rsidDel="00000000" w:rsidP="00000000" w:rsidRDefault="00000000" w:rsidRPr="00000000" w14:paraId="00000015">
      <w:pPr>
        <w:jc w:val="left"/>
        <w:rPr>
          <w:b w:val="1"/>
          <w:sz w:val="44"/>
          <w:szCs w:val="44"/>
        </w:rPr>
      </w:pPr>
      <w:r w:rsidDel="00000000" w:rsidR="00000000" w:rsidRPr="00000000">
        <w:br w:type="page"/>
      </w:r>
      <w:r w:rsidDel="00000000" w:rsidR="00000000" w:rsidRPr="00000000">
        <w:rPr>
          <w:rtl w:val="0"/>
        </w:rPr>
      </w:r>
    </w:p>
    <w:p w:rsidR="00000000" w:rsidDel="00000000" w:rsidP="00000000" w:rsidRDefault="00000000" w:rsidRPr="00000000" w14:paraId="00000016">
      <w:pPr>
        <w:jc w:val="center"/>
        <w:rPr>
          <w:b w:val="1"/>
          <w:sz w:val="44"/>
          <w:szCs w:val="44"/>
        </w:rPr>
      </w:pPr>
      <w:r w:rsidDel="00000000" w:rsidR="00000000" w:rsidRPr="00000000">
        <w:rPr>
          <w:b w:val="1"/>
          <w:sz w:val="44"/>
          <w:szCs w:val="44"/>
          <w:rtl w:val="0"/>
        </w:rPr>
        <w:t xml:space="preserve">ALL In Learning 101</w:t>
      </w:r>
    </w:p>
    <w:p w:rsidR="00000000" w:rsidDel="00000000" w:rsidP="00000000" w:rsidRDefault="00000000" w:rsidRPr="00000000" w14:paraId="00000017">
      <w:pPr>
        <w:jc w:val="center"/>
        <w:rPr>
          <w:sz w:val="24"/>
          <w:szCs w:val="24"/>
        </w:rPr>
      </w:pPr>
      <w:r w:rsidDel="00000000" w:rsidR="00000000" w:rsidRPr="00000000">
        <w:rPr>
          <w:sz w:val="24"/>
          <w:szCs w:val="24"/>
          <w:rtl w:val="0"/>
        </w:rPr>
        <w:t xml:space="preserve">Training Worksheet: Video 2 - Easy Engagement On the Fly</w:t>
      </w:r>
      <w:r w:rsidDel="00000000" w:rsidR="00000000" w:rsidRPr="00000000">
        <w:rPr>
          <w:sz w:val="30"/>
          <w:szCs w:val="30"/>
          <w:rtl w:val="0"/>
        </w:rPr>
        <w:br w:type="textWrapping"/>
      </w:r>
      <w:r w:rsidDel="00000000" w:rsidR="00000000" w:rsidRPr="00000000">
        <w:rPr>
          <w:rtl w:val="0"/>
        </w:rPr>
      </w:r>
    </w:p>
    <w:p w:rsidR="00000000" w:rsidDel="00000000" w:rsidP="00000000" w:rsidRDefault="00000000" w:rsidRPr="00000000" w14:paraId="00000018">
      <w:pPr>
        <w:numPr>
          <w:ilvl w:val="0"/>
          <w:numId w:val="8"/>
        </w:numPr>
        <w:spacing w:after="0" w:afterAutospacing="0" w:before="240" w:line="276" w:lineRule="auto"/>
        <w:ind w:left="720" w:hanging="360"/>
        <w:rPr>
          <w:sz w:val="24"/>
          <w:szCs w:val="24"/>
          <w:u w:val="none"/>
        </w:rPr>
      </w:pPr>
      <w:r w:rsidDel="00000000" w:rsidR="00000000" w:rsidRPr="00000000">
        <w:rPr>
          <w:sz w:val="24"/>
          <w:szCs w:val="24"/>
          <w:rtl w:val="0"/>
        </w:rPr>
        <w:t xml:space="preserve">Do you have to prepare anything beforehand to launch clickers/webclickers, ask the class a question, get data from every student, and provide immediate feedback and intervention? Why or why not?</w:t>
        <w:br w:type="textWrapping"/>
      </w:r>
    </w:p>
    <w:p w:rsidR="00000000" w:rsidDel="00000000" w:rsidP="00000000" w:rsidRDefault="00000000" w:rsidRPr="00000000" w14:paraId="00000019">
      <w:pPr>
        <w:numPr>
          <w:ilvl w:val="0"/>
          <w:numId w:val="8"/>
        </w:numPr>
        <w:spacing w:after="0" w:afterAutospacing="0" w:before="0" w:beforeAutospacing="0" w:line="276" w:lineRule="auto"/>
        <w:ind w:left="720" w:hanging="360"/>
        <w:rPr>
          <w:sz w:val="24"/>
          <w:szCs w:val="24"/>
          <w:u w:val="none"/>
        </w:rPr>
      </w:pPr>
      <w:r w:rsidDel="00000000" w:rsidR="00000000" w:rsidRPr="00000000">
        <w:rPr>
          <w:sz w:val="24"/>
          <w:szCs w:val="24"/>
          <w:rtl w:val="0"/>
        </w:rPr>
        <w:t xml:space="preserve">Can you add standards to questions after the fact? </w:t>
        <w:br w:type="textWrapping"/>
      </w:r>
    </w:p>
    <w:p w:rsidR="00000000" w:rsidDel="00000000" w:rsidP="00000000" w:rsidRDefault="00000000" w:rsidRPr="00000000" w14:paraId="0000001A">
      <w:pPr>
        <w:numPr>
          <w:ilvl w:val="0"/>
          <w:numId w:val="8"/>
        </w:numPr>
        <w:spacing w:after="0" w:afterAutospacing="0" w:before="0" w:beforeAutospacing="0" w:line="276" w:lineRule="auto"/>
        <w:ind w:left="720" w:hanging="360"/>
        <w:rPr>
          <w:sz w:val="24"/>
          <w:szCs w:val="24"/>
          <w:u w:val="none"/>
        </w:rPr>
      </w:pPr>
      <w:r w:rsidDel="00000000" w:rsidR="00000000" w:rsidRPr="00000000">
        <w:rPr>
          <w:sz w:val="24"/>
          <w:szCs w:val="24"/>
          <w:rtl w:val="0"/>
        </w:rPr>
        <w:t xml:space="preserve">Will students be embarrassed if they get questions wrong using clickers or webclickers? Why or why not? </w:t>
        <w:br w:type="textWrapping"/>
      </w:r>
    </w:p>
    <w:p w:rsidR="00000000" w:rsidDel="00000000" w:rsidP="00000000" w:rsidRDefault="00000000" w:rsidRPr="00000000" w14:paraId="0000001B">
      <w:pPr>
        <w:numPr>
          <w:ilvl w:val="0"/>
          <w:numId w:val="8"/>
        </w:numPr>
        <w:spacing w:after="0" w:afterAutospacing="0" w:before="0" w:beforeAutospacing="0" w:line="276" w:lineRule="auto"/>
        <w:ind w:left="720" w:hanging="360"/>
        <w:rPr>
          <w:sz w:val="24"/>
          <w:szCs w:val="24"/>
          <w:u w:val="none"/>
        </w:rPr>
      </w:pPr>
      <w:r w:rsidDel="00000000" w:rsidR="00000000" w:rsidRPr="00000000">
        <w:rPr>
          <w:sz w:val="24"/>
          <w:szCs w:val="24"/>
          <w:rtl w:val="0"/>
        </w:rPr>
        <w:t xml:space="preserve">When students think you may ask a clicker question at any moment, why are they more likely to pay attention? </w:t>
        <w:br w:type="textWrapping"/>
      </w:r>
    </w:p>
    <w:p w:rsidR="00000000" w:rsidDel="00000000" w:rsidP="00000000" w:rsidRDefault="00000000" w:rsidRPr="00000000" w14:paraId="0000001C">
      <w:pPr>
        <w:numPr>
          <w:ilvl w:val="0"/>
          <w:numId w:val="8"/>
        </w:numPr>
        <w:spacing w:after="0" w:afterAutospacing="0" w:before="0" w:beforeAutospacing="0" w:line="276" w:lineRule="auto"/>
        <w:ind w:left="720" w:hanging="360"/>
        <w:rPr>
          <w:sz w:val="24"/>
          <w:szCs w:val="24"/>
          <w:u w:val="none"/>
        </w:rPr>
      </w:pPr>
      <w:r w:rsidDel="00000000" w:rsidR="00000000" w:rsidRPr="00000000">
        <w:rPr>
          <w:sz w:val="24"/>
          <w:szCs w:val="24"/>
          <w:rtl w:val="0"/>
        </w:rPr>
        <w:t xml:space="preserve">Can you use clickers with questions that require students to show their work? If so, how?</w:t>
        <w:br w:type="textWrapping"/>
      </w:r>
    </w:p>
    <w:p w:rsidR="00000000" w:rsidDel="00000000" w:rsidP="00000000" w:rsidRDefault="00000000" w:rsidRPr="00000000" w14:paraId="0000001D">
      <w:pPr>
        <w:numPr>
          <w:ilvl w:val="0"/>
          <w:numId w:val="8"/>
        </w:numPr>
        <w:spacing w:after="240" w:before="0" w:beforeAutospacing="0" w:line="276" w:lineRule="auto"/>
        <w:ind w:left="720" w:hanging="360"/>
        <w:rPr>
          <w:sz w:val="24"/>
          <w:szCs w:val="24"/>
          <w:u w:val="none"/>
        </w:rPr>
      </w:pPr>
      <w:r w:rsidDel="00000000" w:rsidR="00000000" w:rsidRPr="00000000">
        <w:rPr>
          <w:sz w:val="24"/>
          <w:szCs w:val="24"/>
          <w:rtl w:val="0"/>
        </w:rPr>
        <w:t xml:space="preserve">Why do you think teachers who use clickers/webclickers 3-5 times per week often have the highest performance growth at their campus?</w:t>
      </w:r>
      <w:r w:rsidDel="00000000" w:rsidR="00000000" w:rsidRPr="00000000">
        <w:rPr>
          <w:rtl w:val="0"/>
        </w:rPr>
      </w:r>
    </w:p>
    <w:p w:rsidR="00000000" w:rsidDel="00000000" w:rsidP="00000000" w:rsidRDefault="00000000" w:rsidRPr="00000000" w14:paraId="0000001E">
      <w:pPr>
        <w:spacing w:after="240" w:before="240" w:lineRule="auto"/>
        <w:rPr>
          <w:b w:val="1"/>
          <w:sz w:val="24"/>
          <w:szCs w:val="24"/>
        </w:rPr>
      </w:pPr>
      <w:r w:rsidDel="00000000" w:rsidR="00000000" w:rsidRPr="00000000">
        <w:rPr>
          <w:b w:val="1"/>
          <w:sz w:val="24"/>
          <w:szCs w:val="24"/>
          <w:rtl w:val="0"/>
        </w:rPr>
        <w:t xml:space="preserve">Hands-On Exercises:</w:t>
      </w:r>
    </w:p>
    <w:p w:rsidR="00000000" w:rsidDel="00000000" w:rsidP="00000000" w:rsidRDefault="00000000" w:rsidRPr="00000000" w14:paraId="0000001F">
      <w:pPr>
        <w:numPr>
          <w:ilvl w:val="0"/>
          <w:numId w:val="7"/>
        </w:numPr>
        <w:spacing w:after="0" w:afterAutospacing="0" w:before="240" w:lineRule="auto"/>
        <w:ind w:left="720" w:hanging="360"/>
        <w:rPr>
          <w:sz w:val="24"/>
          <w:szCs w:val="24"/>
          <w:u w:val="none"/>
        </w:rPr>
      </w:pPr>
      <w:r w:rsidDel="00000000" w:rsidR="00000000" w:rsidRPr="00000000">
        <w:rPr>
          <w:sz w:val="24"/>
          <w:szCs w:val="24"/>
          <w:rtl w:val="0"/>
        </w:rPr>
        <w:t xml:space="preserve">Launch an On-theFly clicker/webclicker session:</w:t>
      </w:r>
    </w:p>
    <w:p w:rsidR="00000000" w:rsidDel="00000000" w:rsidP="00000000" w:rsidRDefault="00000000" w:rsidRPr="00000000" w14:paraId="00000020">
      <w:pPr>
        <w:numPr>
          <w:ilvl w:val="1"/>
          <w:numId w:val="11"/>
        </w:numPr>
        <w:spacing w:after="0" w:afterAutospacing="0" w:before="0" w:beforeAutospacing="0" w:lineRule="auto"/>
        <w:ind w:left="1440" w:hanging="360"/>
        <w:rPr>
          <w:sz w:val="24"/>
          <w:szCs w:val="24"/>
          <w:u w:val="none"/>
        </w:rPr>
      </w:pPr>
      <w:r w:rsidDel="00000000" w:rsidR="00000000" w:rsidRPr="00000000">
        <w:rPr>
          <w:sz w:val="24"/>
          <w:szCs w:val="24"/>
          <w:rtl w:val="0"/>
        </w:rPr>
        <w:t xml:space="preserve">Go to the Home tab and click Launch Clickers. If you don’t have clickers (with your receiver plugged in), choose “Use with WebClickers.”</w:t>
      </w:r>
    </w:p>
    <w:p w:rsidR="00000000" w:rsidDel="00000000" w:rsidP="00000000" w:rsidRDefault="00000000" w:rsidRPr="00000000" w14:paraId="00000021">
      <w:pPr>
        <w:numPr>
          <w:ilvl w:val="1"/>
          <w:numId w:val="11"/>
        </w:numPr>
        <w:spacing w:after="0" w:afterAutospacing="0" w:before="0" w:beforeAutospacing="0" w:lineRule="auto"/>
        <w:ind w:left="1440" w:hanging="360"/>
        <w:rPr>
          <w:sz w:val="24"/>
          <w:szCs w:val="24"/>
          <w:u w:val="none"/>
        </w:rPr>
      </w:pPr>
      <w:r w:rsidDel="00000000" w:rsidR="00000000" w:rsidRPr="00000000">
        <w:rPr>
          <w:sz w:val="24"/>
          <w:szCs w:val="24"/>
          <w:rtl w:val="0"/>
        </w:rPr>
        <w:t xml:space="preserve">Name the session “Training On the Fly” and click a class name. The clicker bar will appear. (If a clicker receiver is plugged in, follow the steps to scan for it.)</w:t>
      </w:r>
    </w:p>
    <w:p w:rsidR="00000000" w:rsidDel="00000000" w:rsidP="00000000" w:rsidRDefault="00000000" w:rsidRPr="00000000" w14:paraId="00000022">
      <w:pPr>
        <w:numPr>
          <w:ilvl w:val="1"/>
          <w:numId w:val="11"/>
        </w:numPr>
        <w:spacing w:after="0" w:afterAutospacing="0" w:before="0" w:beforeAutospacing="0" w:lineRule="auto"/>
        <w:ind w:left="1440" w:hanging="360"/>
        <w:rPr>
          <w:sz w:val="24"/>
          <w:szCs w:val="24"/>
          <w:u w:val="none"/>
        </w:rPr>
      </w:pPr>
      <w:r w:rsidDel="00000000" w:rsidR="00000000" w:rsidRPr="00000000">
        <w:rPr>
          <w:sz w:val="24"/>
          <w:szCs w:val="24"/>
          <w:rtl w:val="0"/>
        </w:rPr>
        <w:t xml:space="preserve">Move the clicker bar around. Click on other programs, then click the clicker bar to bring it back to the front. Note that this small clicker bar can share your screen with any website questions, images, videos, and docs you want to use. </w:t>
      </w:r>
    </w:p>
    <w:p w:rsidR="00000000" w:rsidDel="00000000" w:rsidP="00000000" w:rsidRDefault="00000000" w:rsidRPr="00000000" w14:paraId="00000023">
      <w:pPr>
        <w:numPr>
          <w:ilvl w:val="1"/>
          <w:numId w:val="11"/>
        </w:numPr>
        <w:spacing w:after="0" w:afterAutospacing="0" w:before="0" w:beforeAutospacing="0" w:lineRule="auto"/>
        <w:ind w:left="1440" w:hanging="360"/>
        <w:rPr>
          <w:sz w:val="24"/>
          <w:szCs w:val="24"/>
          <w:u w:val="none"/>
        </w:rPr>
      </w:pPr>
      <w:r w:rsidDel="00000000" w:rsidR="00000000" w:rsidRPr="00000000">
        <w:rPr>
          <w:sz w:val="24"/>
          <w:szCs w:val="24"/>
          <w:rtl w:val="0"/>
        </w:rPr>
        <w:t xml:space="preserve">Click Start Question. (If you have hardware clickers and your receiver is plugged in, click some answers in.)  </w:t>
      </w:r>
    </w:p>
    <w:p w:rsidR="00000000" w:rsidDel="00000000" w:rsidP="00000000" w:rsidRDefault="00000000" w:rsidRPr="00000000" w14:paraId="00000024">
      <w:pPr>
        <w:numPr>
          <w:ilvl w:val="1"/>
          <w:numId w:val="11"/>
        </w:numPr>
        <w:spacing w:after="0" w:afterAutospacing="0" w:before="0" w:beforeAutospacing="0" w:lineRule="auto"/>
        <w:ind w:left="1440" w:hanging="360"/>
        <w:rPr>
          <w:sz w:val="24"/>
          <w:szCs w:val="24"/>
          <w:u w:val="none"/>
        </w:rPr>
      </w:pPr>
      <w:r w:rsidDel="00000000" w:rsidR="00000000" w:rsidRPr="00000000">
        <w:rPr>
          <w:sz w:val="24"/>
          <w:szCs w:val="24"/>
          <w:rtl w:val="0"/>
        </w:rPr>
        <w:t xml:space="preserve">Click End Question. The response chart will pop up. Select the correct answer in the chart so that it turns green. This is how the key is built On-the-Fly for reports. </w:t>
      </w:r>
    </w:p>
    <w:p w:rsidR="00000000" w:rsidDel="00000000" w:rsidP="00000000" w:rsidRDefault="00000000" w:rsidRPr="00000000" w14:paraId="00000025">
      <w:pPr>
        <w:numPr>
          <w:ilvl w:val="1"/>
          <w:numId w:val="11"/>
        </w:numPr>
        <w:spacing w:after="0" w:afterAutospacing="0" w:before="0" w:beforeAutospacing="0" w:lineRule="auto"/>
        <w:ind w:left="1440" w:hanging="360"/>
        <w:rPr>
          <w:sz w:val="24"/>
          <w:szCs w:val="24"/>
          <w:u w:val="none"/>
        </w:rPr>
      </w:pPr>
      <w:r w:rsidDel="00000000" w:rsidR="00000000" w:rsidRPr="00000000">
        <w:rPr>
          <w:sz w:val="24"/>
          <w:szCs w:val="24"/>
          <w:rtl w:val="0"/>
        </w:rPr>
        <w:t xml:space="preserve">Click Close. You’ll be back to the clicker bar, so you can ask more questions. </w:t>
      </w:r>
    </w:p>
    <w:p w:rsidR="00000000" w:rsidDel="00000000" w:rsidP="00000000" w:rsidRDefault="00000000" w:rsidRPr="00000000" w14:paraId="00000026">
      <w:pPr>
        <w:numPr>
          <w:ilvl w:val="1"/>
          <w:numId w:val="11"/>
        </w:numPr>
        <w:spacing w:after="240" w:before="0" w:beforeAutospacing="0" w:lineRule="auto"/>
        <w:ind w:left="1440" w:hanging="360"/>
        <w:rPr>
          <w:sz w:val="24"/>
          <w:szCs w:val="24"/>
          <w:u w:val="none"/>
        </w:rPr>
      </w:pPr>
      <w:r w:rsidDel="00000000" w:rsidR="00000000" w:rsidRPr="00000000">
        <w:rPr>
          <w:sz w:val="24"/>
          <w:szCs w:val="24"/>
          <w:rtl w:val="0"/>
        </w:rPr>
        <w:t xml:space="preserve">Click End Session. If you clicked in answers with hardware clickers in this exercise, you’ll get a report. If not, you won’t have captured any data, so no report will be created. </w:t>
      </w:r>
    </w:p>
    <w:p w:rsidR="00000000" w:rsidDel="00000000" w:rsidP="00000000" w:rsidRDefault="00000000" w:rsidRPr="00000000" w14:paraId="00000027">
      <w:pPr>
        <w:spacing w:after="240" w:before="240" w:line="276" w:lineRule="auto"/>
        <w:jc w:val="center"/>
        <w:rPr>
          <w:sz w:val="24"/>
          <w:szCs w:val="24"/>
        </w:rPr>
      </w:pPr>
      <w:r w:rsidDel="00000000" w:rsidR="00000000" w:rsidRPr="00000000">
        <w:rPr>
          <w:b w:val="1"/>
          <w:sz w:val="44"/>
          <w:szCs w:val="44"/>
          <w:rtl w:val="0"/>
        </w:rPr>
        <w:t xml:space="preserve">ALL In Learning 101</w:t>
        <w:br w:type="textWrapping"/>
      </w:r>
      <w:r w:rsidDel="00000000" w:rsidR="00000000" w:rsidRPr="00000000">
        <w:rPr>
          <w:sz w:val="24"/>
          <w:szCs w:val="24"/>
          <w:rtl w:val="0"/>
        </w:rPr>
        <w:t xml:space="preserve">Training Worksheet: Video 3 - Create &amp; Share Assessments</w:t>
        <w:br w:type="textWrapping"/>
      </w:r>
    </w:p>
    <w:p w:rsidR="00000000" w:rsidDel="00000000" w:rsidP="00000000" w:rsidRDefault="00000000" w:rsidRPr="00000000" w14:paraId="00000028">
      <w:pPr>
        <w:numPr>
          <w:ilvl w:val="0"/>
          <w:numId w:val="9"/>
        </w:numPr>
        <w:spacing w:after="0" w:afterAutospacing="0" w:before="240" w:line="276" w:lineRule="auto"/>
        <w:ind w:left="720" w:hanging="360"/>
        <w:rPr>
          <w:sz w:val="24"/>
          <w:szCs w:val="24"/>
          <w:u w:val="none"/>
        </w:rPr>
      </w:pPr>
      <w:r w:rsidDel="00000000" w:rsidR="00000000" w:rsidRPr="00000000">
        <w:rPr>
          <w:sz w:val="24"/>
          <w:szCs w:val="24"/>
          <w:rtl w:val="0"/>
        </w:rPr>
        <w:t xml:space="preserve">When creating an assessment, do you have to manually type in anything?  </w:t>
        <w:br w:type="textWrapping"/>
      </w:r>
    </w:p>
    <w:p w:rsidR="00000000" w:rsidDel="00000000" w:rsidP="00000000" w:rsidRDefault="00000000" w:rsidRPr="00000000" w14:paraId="00000029">
      <w:pPr>
        <w:numPr>
          <w:ilvl w:val="0"/>
          <w:numId w:val="9"/>
        </w:numPr>
        <w:spacing w:after="0" w:afterAutospacing="0" w:before="0" w:beforeAutospacing="0" w:line="276" w:lineRule="auto"/>
        <w:ind w:left="720" w:hanging="360"/>
        <w:rPr>
          <w:sz w:val="24"/>
          <w:szCs w:val="24"/>
          <w:u w:val="none"/>
        </w:rPr>
      </w:pPr>
      <w:r w:rsidDel="00000000" w:rsidR="00000000" w:rsidRPr="00000000">
        <w:rPr>
          <w:sz w:val="24"/>
          <w:szCs w:val="24"/>
          <w:rtl w:val="0"/>
        </w:rPr>
        <w:t xml:space="preserve">What methods of creating assessments were covered in the video? </w:t>
        <w:br w:type="textWrapping"/>
      </w:r>
    </w:p>
    <w:p w:rsidR="00000000" w:rsidDel="00000000" w:rsidP="00000000" w:rsidRDefault="00000000" w:rsidRPr="00000000" w14:paraId="0000002A">
      <w:pPr>
        <w:numPr>
          <w:ilvl w:val="0"/>
          <w:numId w:val="9"/>
        </w:numPr>
        <w:spacing w:after="0" w:afterAutospacing="0" w:before="0" w:beforeAutospacing="0" w:line="276" w:lineRule="auto"/>
        <w:ind w:left="720" w:hanging="360"/>
        <w:rPr>
          <w:sz w:val="24"/>
          <w:szCs w:val="24"/>
          <w:u w:val="none"/>
        </w:rPr>
      </w:pPr>
      <w:r w:rsidDel="00000000" w:rsidR="00000000" w:rsidRPr="00000000">
        <w:rPr>
          <w:sz w:val="24"/>
          <w:szCs w:val="24"/>
          <w:rtl w:val="0"/>
        </w:rPr>
        <w:t xml:space="preserve">Does ALL In Learning have ready-to-use content for all grades and subjects or is it focused on tested grades and subjects? </w:t>
        <w:br w:type="textWrapping"/>
      </w:r>
    </w:p>
    <w:p w:rsidR="00000000" w:rsidDel="00000000" w:rsidP="00000000" w:rsidRDefault="00000000" w:rsidRPr="00000000" w14:paraId="0000002B">
      <w:pPr>
        <w:numPr>
          <w:ilvl w:val="0"/>
          <w:numId w:val="9"/>
        </w:numPr>
        <w:spacing w:after="0" w:afterAutospacing="0" w:before="0" w:beforeAutospacing="0" w:line="276" w:lineRule="auto"/>
        <w:ind w:left="720" w:hanging="360"/>
        <w:rPr>
          <w:sz w:val="24"/>
          <w:szCs w:val="24"/>
          <w:u w:val="none"/>
        </w:rPr>
      </w:pPr>
      <w:r w:rsidDel="00000000" w:rsidR="00000000" w:rsidRPr="00000000">
        <w:rPr>
          <w:sz w:val="24"/>
          <w:szCs w:val="24"/>
          <w:rtl w:val="0"/>
        </w:rPr>
        <w:t xml:space="preserve">Is there more than one way to share lessons with your team? If yes, what are they? </w:t>
        <w:br w:type="textWrapping"/>
      </w:r>
    </w:p>
    <w:p w:rsidR="00000000" w:rsidDel="00000000" w:rsidP="00000000" w:rsidRDefault="00000000" w:rsidRPr="00000000" w14:paraId="0000002C">
      <w:pPr>
        <w:numPr>
          <w:ilvl w:val="0"/>
          <w:numId w:val="9"/>
        </w:numPr>
        <w:spacing w:after="240" w:before="0" w:beforeAutospacing="0" w:line="276" w:lineRule="auto"/>
        <w:ind w:left="720" w:hanging="360"/>
        <w:rPr>
          <w:sz w:val="24"/>
          <w:szCs w:val="24"/>
          <w:u w:val="none"/>
        </w:rPr>
      </w:pPr>
      <w:r w:rsidDel="00000000" w:rsidR="00000000" w:rsidRPr="00000000">
        <w:rPr>
          <w:sz w:val="24"/>
          <w:szCs w:val="24"/>
          <w:rtl w:val="0"/>
        </w:rPr>
        <w:t xml:space="preserve">If you’ve set the wrong correct answer in an assessment, then shared it, and all the students have already taken the test, how long would it take you to fix all the messed up data for the whole team? </w:t>
      </w:r>
    </w:p>
    <w:p w:rsidR="00000000" w:rsidDel="00000000" w:rsidP="00000000" w:rsidRDefault="00000000" w:rsidRPr="00000000" w14:paraId="0000002D">
      <w:pPr>
        <w:spacing w:after="240" w:before="240" w:line="276" w:lineRule="auto"/>
        <w:rPr>
          <w:b w:val="1"/>
          <w:sz w:val="24"/>
          <w:szCs w:val="24"/>
        </w:rPr>
      </w:pPr>
      <w:r w:rsidDel="00000000" w:rsidR="00000000" w:rsidRPr="00000000">
        <w:rPr>
          <w:rtl w:val="0"/>
        </w:rPr>
      </w:r>
    </w:p>
    <w:p w:rsidR="00000000" w:rsidDel="00000000" w:rsidP="00000000" w:rsidRDefault="00000000" w:rsidRPr="00000000" w14:paraId="0000002E">
      <w:pPr>
        <w:spacing w:after="240" w:before="240" w:line="276" w:lineRule="auto"/>
        <w:rPr>
          <w:b w:val="1"/>
          <w:sz w:val="24"/>
          <w:szCs w:val="24"/>
        </w:rPr>
      </w:pPr>
      <w:r w:rsidDel="00000000" w:rsidR="00000000" w:rsidRPr="00000000">
        <w:rPr>
          <w:b w:val="1"/>
          <w:sz w:val="24"/>
          <w:szCs w:val="24"/>
          <w:rtl w:val="0"/>
        </w:rPr>
        <w:t xml:space="preserve">Hands-On Exercises</w:t>
      </w:r>
    </w:p>
    <w:p w:rsidR="00000000" w:rsidDel="00000000" w:rsidP="00000000" w:rsidRDefault="00000000" w:rsidRPr="00000000" w14:paraId="0000002F">
      <w:pPr>
        <w:numPr>
          <w:ilvl w:val="0"/>
          <w:numId w:val="3"/>
        </w:numPr>
        <w:spacing w:after="0" w:afterAutospacing="0" w:before="240" w:line="276" w:lineRule="auto"/>
        <w:ind w:left="720" w:hanging="360"/>
        <w:rPr>
          <w:sz w:val="24"/>
          <w:szCs w:val="24"/>
          <w:u w:val="none"/>
        </w:rPr>
      </w:pPr>
      <w:r w:rsidDel="00000000" w:rsidR="00000000" w:rsidRPr="00000000">
        <w:rPr>
          <w:sz w:val="24"/>
          <w:szCs w:val="24"/>
          <w:rtl w:val="0"/>
        </w:rPr>
        <w:t xml:space="preserve">Make a quick Assessment Key.</w:t>
      </w:r>
    </w:p>
    <w:p w:rsidR="00000000" w:rsidDel="00000000" w:rsidP="00000000" w:rsidRDefault="00000000" w:rsidRPr="00000000" w14:paraId="00000030">
      <w:pPr>
        <w:numPr>
          <w:ilvl w:val="1"/>
          <w:numId w:val="3"/>
        </w:numPr>
        <w:spacing w:after="0" w:afterAutospacing="0" w:before="0" w:beforeAutospacing="0" w:line="276" w:lineRule="auto"/>
        <w:ind w:left="1440" w:hanging="360"/>
        <w:rPr>
          <w:sz w:val="24"/>
          <w:szCs w:val="24"/>
          <w:u w:val="none"/>
        </w:rPr>
      </w:pPr>
      <w:r w:rsidDel="00000000" w:rsidR="00000000" w:rsidRPr="00000000">
        <w:rPr>
          <w:sz w:val="24"/>
          <w:szCs w:val="24"/>
          <w:rtl w:val="0"/>
        </w:rPr>
        <w:t xml:space="preserve">Go to Lessons/Assessments &gt; My Assessments &gt; Create New &gt; Assessment Key. Name it “Training Quick Key,” choose grade/subject, and enter “Training” for the description. Then click “Next.”</w:t>
      </w:r>
    </w:p>
    <w:p w:rsidR="00000000" w:rsidDel="00000000" w:rsidP="00000000" w:rsidRDefault="00000000" w:rsidRPr="00000000" w14:paraId="00000031">
      <w:pPr>
        <w:numPr>
          <w:ilvl w:val="1"/>
          <w:numId w:val="3"/>
        </w:numPr>
        <w:spacing w:after="0" w:afterAutospacing="0" w:before="0" w:beforeAutospacing="0" w:line="276" w:lineRule="auto"/>
        <w:ind w:left="1440" w:hanging="360"/>
        <w:rPr>
          <w:sz w:val="24"/>
          <w:szCs w:val="24"/>
          <w:u w:val="none"/>
        </w:rPr>
      </w:pPr>
      <w:r w:rsidDel="00000000" w:rsidR="00000000" w:rsidRPr="00000000">
        <w:rPr>
          <w:sz w:val="24"/>
          <w:szCs w:val="24"/>
          <w:rtl w:val="0"/>
        </w:rPr>
        <w:t xml:space="preserve">Click the “Insert Standards Toolbar” at the bottom and select a standard. </w:t>
      </w:r>
    </w:p>
    <w:p w:rsidR="00000000" w:rsidDel="00000000" w:rsidP="00000000" w:rsidRDefault="00000000" w:rsidRPr="00000000" w14:paraId="00000032">
      <w:pPr>
        <w:numPr>
          <w:ilvl w:val="1"/>
          <w:numId w:val="3"/>
        </w:numPr>
        <w:spacing w:after="0" w:afterAutospacing="0" w:before="0" w:beforeAutospacing="0" w:line="276" w:lineRule="auto"/>
        <w:ind w:left="1440" w:hanging="360"/>
        <w:rPr>
          <w:sz w:val="24"/>
          <w:szCs w:val="24"/>
          <w:u w:val="none"/>
        </w:rPr>
      </w:pPr>
      <w:r w:rsidDel="00000000" w:rsidR="00000000" w:rsidRPr="00000000">
        <w:rPr>
          <w:sz w:val="24"/>
          <w:szCs w:val="24"/>
          <w:rtl w:val="0"/>
        </w:rPr>
        <w:t xml:space="preserve">Next to “Q1,” click an answer choice. Now it will say “Q2” — click another answer choice. See the key forming on the right. The standards are attached as you add questions.</w:t>
      </w:r>
    </w:p>
    <w:p w:rsidR="00000000" w:rsidDel="00000000" w:rsidP="00000000" w:rsidRDefault="00000000" w:rsidRPr="00000000" w14:paraId="00000033">
      <w:pPr>
        <w:numPr>
          <w:ilvl w:val="1"/>
          <w:numId w:val="3"/>
        </w:numPr>
        <w:spacing w:after="0" w:afterAutospacing="0" w:before="0" w:beforeAutospacing="0" w:line="276" w:lineRule="auto"/>
        <w:ind w:left="1440" w:hanging="360"/>
        <w:rPr>
          <w:sz w:val="24"/>
          <w:szCs w:val="24"/>
          <w:u w:val="none"/>
        </w:rPr>
      </w:pPr>
      <w:r w:rsidDel="00000000" w:rsidR="00000000" w:rsidRPr="00000000">
        <w:rPr>
          <w:sz w:val="24"/>
          <w:szCs w:val="24"/>
          <w:rtl w:val="0"/>
        </w:rPr>
        <w:t xml:space="preserve">Select more answers to build your key. Try different question types (at top). </w:t>
      </w:r>
    </w:p>
    <w:p w:rsidR="00000000" w:rsidDel="00000000" w:rsidP="00000000" w:rsidRDefault="00000000" w:rsidRPr="00000000" w14:paraId="00000034">
      <w:pPr>
        <w:numPr>
          <w:ilvl w:val="1"/>
          <w:numId w:val="3"/>
        </w:numPr>
        <w:spacing w:after="0" w:afterAutospacing="0" w:before="0" w:beforeAutospacing="0" w:line="276" w:lineRule="auto"/>
        <w:ind w:left="1440" w:hanging="360"/>
        <w:rPr>
          <w:sz w:val="24"/>
          <w:szCs w:val="24"/>
          <w:u w:val="none"/>
        </w:rPr>
      </w:pPr>
      <w:r w:rsidDel="00000000" w:rsidR="00000000" w:rsidRPr="00000000">
        <w:rPr>
          <w:sz w:val="24"/>
          <w:szCs w:val="24"/>
          <w:rtl w:val="0"/>
        </w:rPr>
        <w:t xml:space="preserve">On the right, click to change correct answers or enter multiple correct answers. </w:t>
      </w:r>
    </w:p>
    <w:p w:rsidR="00000000" w:rsidDel="00000000" w:rsidP="00000000" w:rsidRDefault="00000000" w:rsidRPr="00000000" w14:paraId="00000035">
      <w:pPr>
        <w:numPr>
          <w:ilvl w:val="1"/>
          <w:numId w:val="3"/>
        </w:numPr>
        <w:spacing w:after="0" w:afterAutospacing="0" w:before="0" w:beforeAutospacing="0" w:line="276" w:lineRule="auto"/>
        <w:ind w:left="1440" w:hanging="360"/>
        <w:rPr>
          <w:sz w:val="24"/>
          <w:szCs w:val="24"/>
          <w:u w:val="none"/>
        </w:rPr>
      </w:pPr>
      <w:r w:rsidDel="00000000" w:rsidR="00000000" w:rsidRPr="00000000">
        <w:rPr>
          <w:sz w:val="24"/>
          <w:szCs w:val="24"/>
          <w:rtl w:val="0"/>
        </w:rPr>
        <w:t xml:space="preserve">At the bottom, choose another standard. On the right, click “Insert Selected Standards” for a question. </w:t>
      </w:r>
    </w:p>
    <w:p w:rsidR="00000000" w:rsidDel="00000000" w:rsidP="00000000" w:rsidRDefault="00000000" w:rsidRPr="00000000" w14:paraId="00000036">
      <w:pPr>
        <w:numPr>
          <w:ilvl w:val="1"/>
          <w:numId w:val="3"/>
        </w:numPr>
        <w:spacing w:after="0" w:afterAutospacing="0" w:before="0" w:beforeAutospacing="0" w:line="276" w:lineRule="auto"/>
        <w:ind w:left="1440" w:hanging="360"/>
        <w:rPr>
          <w:sz w:val="24"/>
          <w:szCs w:val="24"/>
          <w:u w:val="none"/>
        </w:rPr>
      </w:pPr>
      <w:r w:rsidDel="00000000" w:rsidR="00000000" w:rsidRPr="00000000">
        <w:rPr>
          <w:sz w:val="24"/>
          <w:szCs w:val="24"/>
          <w:rtl w:val="0"/>
        </w:rPr>
        <w:t xml:space="preserve">Click Save Assessment. </w:t>
      </w:r>
    </w:p>
    <w:p w:rsidR="00000000" w:rsidDel="00000000" w:rsidP="00000000" w:rsidRDefault="00000000" w:rsidRPr="00000000" w14:paraId="00000037">
      <w:pPr>
        <w:numPr>
          <w:ilvl w:val="1"/>
          <w:numId w:val="3"/>
        </w:numPr>
        <w:spacing w:after="0" w:afterAutospacing="0" w:before="0" w:beforeAutospacing="0" w:line="276" w:lineRule="auto"/>
        <w:ind w:left="1440" w:hanging="360"/>
        <w:rPr>
          <w:sz w:val="24"/>
          <w:szCs w:val="24"/>
          <w:u w:val="none"/>
        </w:rPr>
      </w:pPr>
      <w:r w:rsidDel="00000000" w:rsidR="00000000" w:rsidRPr="00000000">
        <w:rPr>
          <w:sz w:val="24"/>
          <w:szCs w:val="24"/>
          <w:rtl w:val="0"/>
        </w:rPr>
        <w:t xml:space="preserve">Review your key, click Save, and click “Back to My Lessons / Assessments” (upper right).</w:t>
      </w:r>
    </w:p>
    <w:p w:rsidR="00000000" w:rsidDel="00000000" w:rsidP="00000000" w:rsidRDefault="00000000" w:rsidRPr="00000000" w14:paraId="00000038">
      <w:pPr>
        <w:numPr>
          <w:ilvl w:val="0"/>
          <w:numId w:val="3"/>
        </w:numPr>
        <w:spacing w:after="0" w:afterAutospacing="0" w:before="0" w:beforeAutospacing="0" w:line="276" w:lineRule="auto"/>
        <w:ind w:left="720" w:hanging="360"/>
        <w:rPr>
          <w:sz w:val="24"/>
          <w:szCs w:val="24"/>
          <w:u w:val="none"/>
        </w:rPr>
      </w:pPr>
      <w:r w:rsidDel="00000000" w:rsidR="00000000" w:rsidRPr="00000000">
        <w:rPr>
          <w:sz w:val="24"/>
          <w:szCs w:val="24"/>
          <w:rtl w:val="0"/>
        </w:rPr>
        <w:t xml:space="preserve">Share the key.</w:t>
      </w:r>
    </w:p>
    <w:p w:rsidR="00000000" w:rsidDel="00000000" w:rsidP="00000000" w:rsidRDefault="00000000" w:rsidRPr="00000000" w14:paraId="00000039">
      <w:pPr>
        <w:numPr>
          <w:ilvl w:val="1"/>
          <w:numId w:val="3"/>
        </w:numPr>
        <w:spacing w:after="0" w:afterAutospacing="0" w:before="0" w:beforeAutospacing="0" w:line="276" w:lineRule="auto"/>
        <w:ind w:left="1440" w:hanging="360"/>
        <w:rPr>
          <w:sz w:val="24"/>
          <w:szCs w:val="24"/>
          <w:u w:val="none"/>
        </w:rPr>
      </w:pPr>
      <w:r w:rsidDel="00000000" w:rsidR="00000000" w:rsidRPr="00000000">
        <w:rPr>
          <w:sz w:val="24"/>
          <w:szCs w:val="24"/>
          <w:rtl w:val="0"/>
        </w:rPr>
        <w:t xml:space="preserve">Go to the My Assessments tab. Next to your assessment, click Actions &gt; Distribute. </w:t>
      </w:r>
    </w:p>
    <w:p w:rsidR="00000000" w:rsidDel="00000000" w:rsidP="00000000" w:rsidRDefault="00000000" w:rsidRPr="00000000" w14:paraId="0000003A">
      <w:pPr>
        <w:numPr>
          <w:ilvl w:val="1"/>
          <w:numId w:val="3"/>
        </w:numPr>
        <w:spacing w:after="240" w:before="0" w:beforeAutospacing="0" w:line="276" w:lineRule="auto"/>
        <w:ind w:left="1440" w:hanging="360"/>
        <w:rPr>
          <w:sz w:val="24"/>
          <w:szCs w:val="24"/>
          <w:u w:val="none"/>
        </w:rPr>
      </w:pPr>
      <w:r w:rsidDel="00000000" w:rsidR="00000000" w:rsidRPr="00000000">
        <w:rPr>
          <w:sz w:val="24"/>
          <w:szCs w:val="24"/>
          <w:rtl w:val="0"/>
        </w:rPr>
        <w:t xml:space="preserve">If you have a Data Team, select it and click “Send.” In your Lessons/Assessments tab, you should then see assessments shared with you from others, as well.</w:t>
      </w:r>
    </w:p>
    <w:p w:rsidR="00000000" w:rsidDel="00000000" w:rsidP="00000000" w:rsidRDefault="00000000" w:rsidRPr="00000000" w14:paraId="0000003B">
      <w:pPr>
        <w:jc w:val="center"/>
        <w:rPr>
          <w:sz w:val="24"/>
          <w:szCs w:val="24"/>
        </w:rPr>
      </w:pPr>
      <w:r w:rsidDel="00000000" w:rsidR="00000000" w:rsidRPr="00000000">
        <w:rPr>
          <w:b w:val="1"/>
          <w:sz w:val="44"/>
          <w:szCs w:val="44"/>
          <w:rtl w:val="0"/>
        </w:rPr>
        <w:t xml:space="preserve">ALL In Learning 101</w:t>
        <w:br w:type="textWrapping"/>
      </w:r>
      <w:r w:rsidDel="00000000" w:rsidR="00000000" w:rsidRPr="00000000">
        <w:rPr>
          <w:sz w:val="24"/>
          <w:szCs w:val="24"/>
          <w:rtl w:val="0"/>
        </w:rPr>
        <w:t xml:space="preserve">Training Worksheet: Video 4 - The Student Portal </w:t>
        <w:br w:type="textWrapping"/>
      </w:r>
    </w:p>
    <w:p w:rsidR="00000000" w:rsidDel="00000000" w:rsidP="00000000" w:rsidRDefault="00000000" w:rsidRPr="00000000" w14:paraId="0000003C">
      <w:pPr>
        <w:numPr>
          <w:ilvl w:val="0"/>
          <w:numId w:val="2"/>
        </w:numPr>
        <w:spacing w:after="0" w:afterAutospacing="0" w:before="240" w:line="276" w:lineRule="auto"/>
        <w:ind w:left="720" w:hanging="360"/>
        <w:rPr>
          <w:sz w:val="24"/>
          <w:szCs w:val="24"/>
          <w:u w:val="none"/>
        </w:rPr>
      </w:pPr>
      <w:r w:rsidDel="00000000" w:rsidR="00000000" w:rsidRPr="00000000">
        <w:rPr>
          <w:sz w:val="24"/>
          <w:szCs w:val="24"/>
          <w:rtl w:val="0"/>
        </w:rPr>
        <w:t xml:space="preserve">Do we have multiple options for students to log in? Which will you need to instruct your students to use (ask your admin)? </w:t>
        <w:br w:type="textWrapping"/>
      </w:r>
    </w:p>
    <w:p w:rsidR="00000000" w:rsidDel="00000000" w:rsidP="00000000" w:rsidRDefault="00000000" w:rsidRPr="00000000" w14:paraId="0000003D">
      <w:pPr>
        <w:numPr>
          <w:ilvl w:val="0"/>
          <w:numId w:val="2"/>
        </w:numPr>
        <w:spacing w:after="0" w:afterAutospacing="0" w:before="0" w:beforeAutospacing="0" w:line="276" w:lineRule="auto"/>
        <w:ind w:left="720" w:hanging="360"/>
        <w:rPr>
          <w:sz w:val="24"/>
          <w:szCs w:val="24"/>
          <w:u w:val="none"/>
        </w:rPr>
      </w:pPr>
      <w:r w:rsidDel="00000000" w:rsidR="00000000" w:rsidRPr="00000000">
        <w:rPr>
          <w:sz w:val="24"/>
          <w:szCs w:val="24"/>
          <w:rtl w:val="0"/>
        </w:rPr>
        <w:t xml:space="preserve">One way for students to get to an assignment is to go to login at allinlearning.com &gt; Login &gt; Student. Is there another way you can share an assignment with them where it will conveniently launch for them? </w:t>
        <w:br w:type="textWrapping"/>
      </w:r>
    </w:p>
    <w:p w:rsidR="00000000" w:rsidDel="00000000" w:rsidP="00000000" w:rsidRDefault="00000000" w:rsidRPr="00000000" w14:paraId="0000003E">
      <w:pPr>
        <w:numPr>
          <w:ilvl w:val="0"/>
          <w:numId w:val="2"/>
        </w:numPr>
        <w:spacing w:after="0" w:afterAutospacing="0" w:before="0" w:beforeAutospacing="0" w:line="276" w:lineRule="auto"/>
        <w:ind w:left="720" w:hanging="360"/>
        <w:rPr>
          <w:sz w:val="24"/>
          <w:szCs w:val="24"/>
          <w:u w:val="none"/>
        </w:rPr>
      </w:pPr>
      <w:r w:rsidDel="00000000" w:rsidR="00000000" w:rsidRPr="00000000">
        <w:rPr>
          <w:sz w:val="24"/>
          <w:szCs w:val="24"/>
          <w:rtl w:val="0"/>
        </w:rPr>
        <w:t xml:space="preserve">What types of questions can students answer in the Student Portal? </w:t>
        <w:br w:type="textWrapping"/>
      </w:r>
    </w:p>
    <w:p w:rsidR="00000000" w:rsidDel="00000000" w:rsidP="00000000" w:rsidRDefault="00000000" w:rsidRPr="00000000" w14:paraId="0000003F">
      <w:pPr>
        <w:numPr>
          <w:ilvl w:val="0"/>
          <w:numId w:val="2"/>
        </w:numPr>
        <w:spacing w:after="0" w:afterAutospacing="0" w:before="0" w:beforeAutospacing="0" w:line="276" w:lineRule="auto"/>
        <w:ind w:left="720" w:hanging="360"/>
        <w:rPr>
          <w:sz w:val="24"/>
          <w:szCs w:val="24"/>
          <w:u w:val="none"/>
        </w:rPr>
      </w:pPr>
      <w:r w:rsidDel="00000000" w:rsidR="00000000" w:rsidRPr="00000000">
        <w:rPr>
          <w:sz w:val="24"/>
          <w:szCs w:val="24"/>
          <w:rtl w:val="0"/>
        </w:rPr>
        <w:t xml:space="preserve">Is there a way you can “preview” how your assessment will look to students? </w:t>
        <w:br w:type="textWrapping"/>
      </w:r>
    </w:p>
    <w:p w:rsidR="00000000" w:rsidDel="00000000" w:rsidP="00000000" w:rsidRDefault="00000000" w:rsidRPr="00000000" w14:paraId="00000040">
      <w:pPr>
        <w:numPr>
          <w:ilvl w:val="0"/>
          <w:numId w:val="2"/>
        </w:numPr>
        <w:spacing w:after="0" w:afterAutospacing="0" w:before="0" w:beforeAutospacing="0" w:line="276" w:lineRule="auto"/>
        <w:ind w:left="720" w:hanging="360"/>
        <w:rPr>
          <w:sz w:val="24"/>
          <w:szCs w:val="24"/>
          <w:u w:val="none"/>
        </w:rPr>
      </w:pPr>
      <w:r w:rsidDel="00000000" w:rsidR="00000000" w:rsidRPr="00000000">
        <w:rPr>
          <w:sz w:val="24"/>
          <w:szCs w:val="24"/>
          <w:rtl w:val="0"/>
        </w:rPr>
        <w:t xml:space="preserve">After activating an assessment, can you leave your account and then come back to view students’ answers later and finish grading? </w:t>
        <w:br w:type="textWrapping"/>
      </w:r>
    </w:p>
    <w:p w:rsidR="00000000" w:rsidDel="00000000" w:rsidP="00000000" w:rsidRDefault="00000000" w:rsidRPr="00000000" w14:paraId="00000041">
      <w:pPr>
        <w:numPr>
          <w:ilvl w:val="0"/>
          <w:numId w:val="2"/>
        </w:numPr>
        <w:spacing w:after="240" w:before="0" w:beforeAutospacing="0" w:line="276" w:lineRule="auto"/>
        <w:ind w:left="720" w:hanging="360"/>
        <w:rPr>
          <w:sz w:val="24"/>
          <w:szCs w:val="24"/>
          <w:u w:val="none"/>
        </w:rPr>
      </w:pPr>
      <w:r w:rsidDel="00000000" w:rsidR="00000000" w:rsidRPr="00000000">
        <w:rPr>
          <w:sz w:val="24"/>
          <w:szCs w:val="24"/>
          <w:rtl w:val="0"/>
        </w:rPr>
        <w:t xml:space="preserve">What kinds of reports can students (and family) see in their Student Portal? When is this data available and how can it be helpful?</w:t>
      </w:r>
    </w:p>
    <w:p w:rsidR="00000000" w:rsidDel="00000000" w:rsidP="00000000" w:rsidRDefault="00000000" w:rsidRPr="00000000" w14:paraId="00000042">
      <w:pPr>
        <w:spacing w:after="240" w:before="240" w:line="276" w:lineRule="auto"/>
        <w:rPr>
          <w:sz w:val="24"/>
          <w:szCs w:val="24"/>
        </w:rPr>
      </w:pPr>
      <w:r w:rsidDel="00000000" w:rsidR="00000000" w:rsidRPr="00000000">
        <w:rPr>
          <w:rtl w:val="0"/>
        </w:rPr>
      </w:r>
    </w:p>
    <w:p w:rsidR="00000000" w:rsidDel="00000000" w:rsidP="00000000" w:rsidRDefault="00000000" w:rsidRPr="00000000" w14:paraId="00000043">
      <w:pPr>
        <w:spacing w:after="240" w:before="240" w:line="276" w:lineRule="auto"/>
        <w:rPr>
          <w:b w:val="1"/>
          <w:sz w:val="24"/>
          <w:szCs w:val="24"/>
        </w:rPr>
      </w:pPr>
      <w:r w:rsidDel="00000000" w:rsidR="00000000" w:rsidRPr="00000000">
        <w:rPr>
          <w:b w:val="1"/>
          <w:sz w:val="24"/>
          <w:szCs w:val="24"/>
          <w:rtl w:val="0"/>
        </w:rPr>
        <w:t xml:space="preserve"> Hands-On Exercises</w:t>
      </w:r>
    </w:p>
    <w:p w:rsidR="00000000" w:rsidDel="00000000" w:rsidP="00000000" w:rsidRDefault="00000000" w:rsidRPr="00000000" w14:paraId="00000044">
      <w:pPr>
        <w:numPr>
          <w:ilvl w:val="0"/>
          <w:numId w:val="10"/>
        </w:numPr>
        <w:spacing w:after="0" w:afterAutospacing="0" w:before="240" w:line="276" w:lineRule="auto"/>
        <w:ind w:left="720" w:hanging="360"/>
        <w:rPr>
          <w:sz w:val="24"/>
          <w:szCs w:val="24"/>
          <w:u w:val="none"/>
        </w:rPr>
      </w:pPr>
      <w:r w:rsidDel="00000000" w:rsidR="00000000" w:rsidRPr="00000000">
        <w:rPr>
          <w:sz w:val="24"/>
          <w:szCs w:val="24"/>
          <w:rtl w:val="0"/>
        </w:rPr>
        <w:t xml:space="preserve">Activate an assessment for the Student Portal: </w:t>
      </w:r>
    </w:p>
    <w:p w:rsidR="00000000" w:rsidDel="00000000" w:rsidP="00000000" w:rsidRDefault="00000000" w:rsidRPr="00000000" w14:paraId="00000045">
      <w:pPr>
        <w:numPr>
          <w:ilvl w:val="1"/>
          <w:numId w:val="10"/>
        </w:numPr>
        <w:spacing w:after="0" w:afterAutospacing="0" w:before="0" w:beforeAutospacing="0" w:line="276" w:lineRule="auto"/>
        <w:ind w:left="1440" w:hanging="360"/>
        <w:rPr>
          <w:sz w:val="24"/>
          <w:szCs w:val="24"/>
          <w:u w:val="none"/>
        </w:rPr>
      </w:pPr>
      <w:r w:rsidDel="00000000" w:rsidR="00000000" w:rsidRPr="00000000">
        <w:rPr>
          <w:sz w:val="24"/>
          <w:szCs w:val="24"/>
          <w:rtl w:val="0"/>
        </w:rPr>
        <w:t xml:space="preserve">Go to Lessons/Assessments &gt; find the lesson you created &gt; Activate &gt; Post to Student Portal.</w:t>
      </w:r>
    </w:p>
    <w:p w:rsidR="00000000" w:rsidDel="00000000" w:rsidP="00000000" w:rsidRDefault="00000000" w:rsidRPr="00000000" w14:paraId="00000046">
      <w:pPr>
        <w:numPr>
          <w:ilvl w:val="1"/>
          <w:numId w:val="10"/>
        </w:numPr>
        <w:spacing w:after="0" w:afterAutospacing="0" w:before="0" w:beforeAutospacing="0" w:line="276" w:lineRule="auto"/>
        <w:ind w:left="1440" w:hanging="360"/>
        <w:rPr>
          <w:sz w:val="24"/>
          <w:szCs w:val="24"/>
          <w:u w:val="none"/>
        </w:rPr>
      </w:pPr>
      <w:r w:rsidDel="00000000" w:rsidR="00000000" w:rsidRPr="00000000">
        <w:rPr>
          <w:sz w:val="24"/>
          <w:szCs w:val="24"/>
          <w:rtl w:val="0"/>
        </w:rPr>
        <w:t xml:space="preserve">Select different activation settings. Consider what they do. </w:t>
      </w:r>
    </w:p>
    <w:p w:rsidR="00000000" w:rsidDel="00000000" w:rsidP="00000000" w:rsidRDefault="00000000" w:rsidRPr="00000000" w14:paraId="00000047">
      <w:pPr>
        <w:numPr>
          <w:ilvl w:val="1"/>
          <w:numId w:val="10"/>
        </w:numPr>
        <w:spacing w:after="0" w:afterAutospacing="0" w:before="0" w:beforeAutospacing="0" w:line="276" w:lineRule="auto"/>
        <w:ind w:left="1440" w:hanging="360"/>
        <w:rPr>
          <w:sz w:val="24"/>
          <w:szCs w:val="24"/>
          <w:u w:val="none"/>
        </w:rPr>
      </w:pPr>
      <w:r w:rsidDel="00000000" w:rsidR="00000000" w:rsidRPr="00000000">
        <w:rPr>
          <w:sz w:val="24"/>
          <w:szCs w:val="24"/>
          <w:rtl w:val="0"/>
        </w:rPr>
        <w:t xml:space="preserve">Click Next, and click Activate.</w:t>
      </w:r>
    </w:p>
    <w:p w:rsidR="00000000" w:rsidDel="00000000" w:rsidP="00000000" w:rsidRDefault="00000000" w:rsidRPr="00000000" w14:paraId="00000048">
      <w:pPr>
        <w:numPr>
          <w:ilvl w:val="0"/>
          <w:numId w:val="10"/>
        </w:numPr>
        <w:spacing w:after="0" w:afterAutospacing="0" w:before="0" w:beforeAutospacing="0" w:line="276" w:lineRule="auto"/>
        <w:ind w:left="720" w:hanging="360"/>
        <w:rPr>
          <w:sz w:val="24"/>
          <w:szCs w:val="24"/>
          <w:u w:val="none"/>
        </w:rPr>
      </w:pPr>
      <w:r w:rsidDel="00000000" w:rsidR="00000000" w:rsidRPr="00000000">
        <w:rPr>
          <w:sz w:val="24"/>
          <w:szCs w:val="24"/>
          <w:rtl w:val="0"/>
        </w:rPr>
        <w:t xml:space="preserve">Preview the assessment: Under Classes, select your class, and click Student Portal View. </w:t>
      </w:r>
    </w:p>
    <w:p w:rsidR="00000000" w:rsidDel="00000000" w:rsidP="00000000" w:rsidRDefault="00000000" w:rsidRPr="00000000" w14:paraId="00000049">
      <w:pPr>
        <w:numPr>
          <w:ilvl w:val="0"/>
          <w:numId w:val="10"/>
        </w:numPr>
        <w:spacing w:after="240" w:before="0" w:beforeAutospacing="0" w:line="276" w:lineRule="auto"/>
        <w:ind w:left="720" w:hanging="360"/>
        <w:rPr>
          <w:sz w:val="24"/>
          <w:szCs w:val="24"/>
          <w:u w:val="none"/>
        </w:rPr>
      </w:pPr>
      <w:r w:rsidDel="00000000" w:rsidR="00000000" w:rsidRPr="00000000">
        <w:rPr>
          <w:sz w:val="24"/>
          <w:szCs w:val="24"/>
          <w:rtl w:val="0"/>
        </w:rPr>
        <w:t xml:space="preserve">Familiarize yourself with the Student Login Screen (Allinlearning.com &gt; Log In &gt; Students). Discuss with your admin or team which login option your students will use and how to make it as easy as possible.  (Note that this may apply to students frequently using WebClickers, which is a feature within the Student Portal.)</w:t>
      </w:r>
    </w:p>
    <w:p w:rsidR="00000000" w:rsidDel="00000000" w:rsidP="00000000" w:rsidRDefault="00000000" w:rsidRPr="00000000" w14:paraId="0000004A">
      <w:pPr>
        <w:spacing w:after="240" w:before="240" w:line="276" w:lineRule="auto"/>
        <w:rPr>
          <w:sz w:val="24"/>
          <w:szCs w:val="24"/>
        </w:rPr>
      </w:pPr>
      <w:r w:rsidDel="00000000" w:rsidR="00000000" w:rsidRPr="00000000">
        <w:rPr>
          <w:rtl w:val="0"/>
        </w:rPr>
      </w:r>
    </w:p>
    <w:p w:rsidR="00000000" w:rsidDel="00000000" w:rsidP="00000000" w:rsidRDefault="00000000" w:rsidRPr="00000000" w14:paraId="0000004B">
      <w:pPr>
        <w:jc w:val="center"/>
        <w:rPr>
          <w:b w:val="1"/>
          <w:sz w:val="44"/>
          <w:szCs w:val="44"/>
        </w:rPr>
      </w:pPr>
      <w:r w:rsidDel="00000000" w:rsidR="00000000" w:rsidRPr="00000000">
        <w:br w:type="page"/>
      </w:r>
      <w:r w:rsidDel="00000000" w:rsidR="00000000" w:rsidRPr="00000000">
        <w:rPr>
          <w:rtl w:val="0"/>
        </w:rPr>
      </w:r>
    </w:p>
    <w:p w:rsidR="00000000" w:rsidDel="00000000" w:rsidP="00000000" w:rsidRDefault="00000000" w:rsidRPr="00000000" w14:paraId="0000004C">
      <w:pPr>
        <w:jc w:val="center"/>
        <w:rPr>
          <w:b w:val="1"/>
          <w:sz w:val="44"/>
          <w:szCs w:val="44"/>
        </w:rPr>
      </w:pPr>
      <w:r w:rsidDel="00000000" w:rsidR="00000000" w:rsidRPr="00000000">
        <w:rPr>
          <w:b w:val="1"/>
          <w:sz w:val="44"/>
          <w:szCs w:val="44"/>
          <w:rtl w:val="0"/>
        </w:rPr>
        <w:t xml:space="preserve">ALL In Learning 101</w:t>
      </w:r>
    </w:p>
    <w:p w:rsidR="00000000" w:rsidDel="00000000" w:rsidP="00000000" w:rsidRDefault="00000000" w:rsidRPr="00000000" w14:paraId="0000004D">
      <w:pPr>
        <w:spacing w:after="240" w:before="240" w:line="276" w:lineRule="auto"/>
        <w:jc w:val="center"/>
        <w:rPr>
          <w:sz w:val="24"/>
          <w:szCs w:val="24"/>
        </w:rPr>
      </w:pPr>
      <w:r w:rsidDel="00000000" w:rsidR="00000000" w:rsidRPr="00000000">
        <w:rPr>
          <w:sz w:val="24"/>
          <w:szCs w:val="24"/>
          <w:rtl w:val="0"/>
        </w:rPr>
        <w:t xml:space="preserve">Training Worksheet: Video 5 - Instant Grading</w:t>
        <w:br w:type="textWrapping"/>
      </w:r>
    </w:p>
    <w:p w:rsidR="00000000" w:rsidDel="00000000" w:rsidP="00000000" w:rsidRDefault="00000000" w:rsidRPr="00000000" w14:paraId="0000004E">
      <w:pPr>
        <w:numPr>
          <w:ilvl w:val="0"/>
          <w:numId w:val="1"/>
        </w:numPr>
        <w:spacing w:after="0" w:afterAutospacing="0" w:before="240" w:line="276" w:lineRule="auto"/>
        <w:ind w:left="720" w:hanging="360"/>
        <w:rPr>
          <w:sz w:val="24"/>
          <w:szCs w:val="24"/>
          <w:u w:val="none"/>
        </w:rPr>
      </w:pPr>
      <w:r w:rsidDel="00000000" w:rsidR="00000000" w:rsidRPr="00000000">
        <w:rPr>
          <w:sz w:val="24"/>
          <w:szCs w:val="24"/>
          <w:rtl w:val="0"/>
        </w:rPr>
        <w:t xml:space="preserve">Are bubble sheets just for big common assessments or could they save you time grading everyday activities like warmups, exit tickets, quizzes, homework, etc.? How much time could it save you per week?</w:t>
        <w:br w:type="textWrapping"/>
      </w:r>
    </w:p>
    <w:p w:rsidR="00000000" w:rsidDel="00000000" w:rsidP="00000000" w:rsidRDefault="00000000" w:rsidRPr="00000000" w14:paraId="0000004F">
      <w:pPr>
        <w:numPr>
          <w:ilvl w:val="0"/>
          <w:numId w:val="1"/>
        </w:numPr>
        <w:spacing w:after="0" w:afterAutospacing="0" w:before="0" w:beforeAutospacing="0" w:line="276" w:lineRule="auto"/>
        <w:ind w:left="720" w:hanging="360"/>
        <w:rPr>
          <w:sz w:val="24"/>
          <w:szCs w:val="24"/>
          <w:u w:val="none"/>
        </w:rPr>
      </w:pPr>
      <w:r w:rsidDel="00000000" w:rsidR="00000000" w:rsidRPr="00000000">
        <w:rPr>
          <w:sz w:val="24"/>
          <w:szCs w:val="24"/>
          <w:rtl w:val="0"/>
        </w:rPr>
        <w:t xml:space="preserve">Besides having instant reports after grading is completed, can you show students immediate feedback even faster — as soon as they each turn in their test? Would students like this? How could it help them? </w:t>
        <w:br w:type="textWrapping"/>
      </w:r>
    </w:p>
    <w:p w:rsidR="00000000" w:rsidDel="00000000" w:rsidP="00000000" w:rsidRDefault="00000000" w:rsidRPr="00000000" w14:paraId="00000050">
      <w:pPr>
        <w:numPr>
          <w:ilvl w:val="0"/>
          <w:numId w:val="1"/>
        </w:numPr>
        <w:spacing w:after="0" w:afterAutospacing="0" w:before="0" w:beforeAutospacing="0" w:line="276" w:lineRule="auto"/>
        <w:ind w:left="720" w:hanging="360"/>
        <w:rPr>
          <w:sz w:val="24"/>
          <w:szCs w:val="24"/>
          <w:u w:val="none"/>
        </w:rPr>
      </w:pPr>
      <w:r w:rsidDel="00000000" w:rsidR="00000000" w:rsidRPr="00000000">
        <w:rPr>
          <w:sz w:val="24"/>
          <w:szCs w:val="24"/>
          <w:rtl w:val="0"/>
        </w:rPr>
        <w:t xml:space="preserve">Can you reuse the same set of bubble sheets all year? How? Why is this helpful? </w:t>
        <w:br w:type="textWrapping"/>
        <w:br w:type="textWrapping"/>
      </w:r>
    </w:p>
    <w:p w:rsidR="00000000" w:rsidDel="00000000" w:rsidP="00000000" w:rsidRDefault="00000000" w:rsidRPr="00000000" w14:paraId="00000051">
      <w:pPr>
        <w:numPr>
          <w:ilvl w:val="0"/>
          <w:numId w:val="1"/>
        </w:numPr>
        <w:spacing w:after="0" w:afterAutospacing="0" w:before="0" w:beforeAutospacing="0" w:line="276" w:lineRule="auto"/>
        <w:ind w:left="720" w:hanging="360"/>
        <w:rPr>
          <w:sz w:val="24"/>
          <w:szCs w:val="24"/>
          <w:u w:val="none"/>
        </w:rPr>
      </w:pPr>
      <w:r w:rsidDel="00000000" w:rsidR="00000000" w:rsidRPr="00000000">
        <w:rPr>
          <w:sz w:val="24"/>
          <w:szCs w:val="24"/>
          <w:rtl w:val="0"/>
        </w:rPr>
        <w:t xml:space="preserve">In ALL In Learning, does a bubble sheet have to have the same number of questions and answer choices as an assessment it’s being used for? </w:t>
        <w:br w:type="textWrapping"/>
      </w:r>
    </w:p>
    <w:p w:rsidR="00000000" w:rsidDel="00000000" w:rsidP="00000000" w:rsidRDefault="00000000" w:rsidRPr="00000000" w14:paraId="00000052">
      <w:pPr>
        <w:numPr>
          <w:ilvl w:val="0"/>
          <w:numId w:val="1"/>
        </w:numPr>
        <w:spacing w:after="0" w:afterAutospacing="0" w:before="0" w:beforeAutospacing="0" w:line="276" w:lineRule="auto"/>
        <w:ind w:left="720" w:hanging="360"/>
        <w:rPr>
          <w:sz w:val="24"/>
          <w:szCs w:val="24"/>
          <w:u w:val="none"/>
        </w:rPr>
      </w:pPr>
      <w:r w:rsidDel="00000000" w:rsidR="00000000" w:rsidRPr="00000000">
        <w:rPr>
          <w:sz w:val="24"/>
          <w:szCs w:val="24"/>
          <w:rtl w:val="0"/>
        </w:rPr>
        <w:t xml:space="preserve">What do you think the QR code on the bubble sheets is for?</w:t>
        <w:br w:type="textWrapping"/>
      </w:r>
    </w:p>
    <w:p w:rsidR="00000000" w:rsidDel="00000000" w:rsidP="00000000" w:rsidRDefault="00000000" w:rsidRPr="00000000" w14:paraId="00000053">
      <w:pPr>
        <w:numPr>
          <w:ilvl w:val="0"/>
          <w:numId w:val="1"/>
        </w:numPr>
        <w:spacing w:after="0" w:afterAutospacing="0" w:before="0" w:beforeAutospacing="0" w:line="276" w:lineRule="auto"/>
        <w:ind w:left="720" w:hanging="360"/>
        <w:rPr>
          <w:sz w:val="24"/>
          <w:szCs w:val="24"/>
          <w:u w:val="none"/>
        </w:rPr>
      </w:pPr>
      <w:r w:rsidDel="00000000" w:rsidR="00000000" w:rsidRPr="00000000">
        <w:rPr>
          <w:sz w:val="24"/>
          <w:szCs w:val="24"/>
          <w:rtl w:val="0"/>
        </w:rPr>
        <w:t xml:space="preserve">If your assessment has short-answer questions and essays along with multiple-choice questions, can you still use bubble sheets and grade them with this method? If so, how? </w:t>
        <w:br w:type="textWrapping"/>
      </w:r>
    </w:p>
    <w:p w:rsidR="00000000" w:rsidDel="00000000" w:rsidP="00000000" w:rsidRDefault="00000000" w:rsidRPr="00000000" w14:paraId="00000054">
      <w:pPr>
        <w:numPr>
          <w:ilvl w:val="0"/>
          <w:numId w:val="1"/>
        </w:numPr>
        <w:spacing w:after="240" w:before="0" w:beforeAutospacing="0" w:line="276" w:lineRule="auto"/>
        <w:ind w:left="720" w:hanging="360"/>
        <w:rPr>
          <w:sz w:val="24"/>
          <w:szCs w:val="24"/>
          <w:u w:val="none"/>
        </w:rPr>
      </w:pPr>
      <w:r w:rsidDel="00000000" w:rsidR="00000000" w:rsidRPr="00000000">
        <w:rPr>
          <w:sz w:val="24"/>
          <w:szCs w:val="24"/>
          <w:rtl w:val="0"/>
        </w:rPr>
        <w:t xml:space="preserve">What if bubble sheets aren’t scanning? What is the most common issue(s) and how can you quickly resolve it? </w:t>
        <w:br w:type="textWrapping"/>
        <w:t xml:space="preserve"> </w:t>
      </w:r>
    </w:p>
    <w:p w:rsidR="00000000" w:rsidDel="00000000" w:rsidP="00000000" w:rsidRDefault="00000000" w:rsidRPr="00000000" w14:paraId="00000055">
      <w:pPr>
        <w:spacing w:after="240" w:before="240" w:line="276" w:lineRule="auto"/>
        <w:rPr>
          <w:b w:val="1"/>
          <w:sz w:val="24"/>
          <w:szCs w:val="24"/>
        </w:rPr>
      </w:pPr>
      <w:r w:rsidDel="00000000" w:rsidR="00000000" w:rsidRPr="00000000">
        <w:rPr>
          <w:b w:val="1"/>
          <w:sz w:val="24"/>
          <w:szCs w:val="24"/>
          <w:rtl w:val="0"/>
        </w:rPr>
        <w:t xml:space="preserve">Hands-On Exercises</w:t>
      </w:r>
    </w:p>
    <w:p w:rsidR="00000000" w:rsidDel="00000000" w:rsidP="00000000" w:rsidRDefault="00000000" w:rsidRPr="00000000" w14:paraId="00000056">
      <w:pPr>
        <w:numPr>
          <w:ilvl w:val="0"/>
          <w:numId w:val="5"/>
        </w:numPr>
        <w:spacing w:after="0" w:afterAutospacing="0" w:before="240" w:line="276" w:lineRule="auto"/>
        <w:ind w:left="720" w:hanging="360"/>
        <w:rPr>
          <w:sz w:val="24"/>
          <w:szCs w:val="24"/>
          <w:u w:val="none"/>
        </w:rPr>
      </w:pPr>
      <w:r w:rsidDel="00000000" w:rsidR="00000000" w:rsidRPr="00000000">
        <w:rPr>
          <w:sz w:val="24"/>
          <w:szCs w:val="24"/>
          <w:rtl w:val="0"/>
        </w:rPr>
        <w:t xml:space="preserve">Get set up: In the App Store or Google Play Store, search for ALL In Learning ASSIST and install it. Open it and enter your ALL In Learning login info. </w:t>
      </w:r>
    </w:p>
    <w:p w:rsidR="00000000" w:rsidDel="00000000" w:rsidP="00000000" w:rsidRDefault="00000000" w:rsidRPr="00000000" w14:paraId="00000057">
      <w:pPr>
        <w:numPr>
          <w:ilvl w:val="0"/>
          <w:numId w:val="5"/>
        </w:numPr>
        <w:spacing w:after="0" w:afterAutospacing="0" w:before="0" w:beforeAutospacing="0" w:line="276" w:lineRule="auto"/>
        <w:ind w:left="720" w:hanging="360"/>
        <w:rPr>
          <w:sz w:val="24"/>
          <w:szCs w:val="24"/>
          <w:u w:val="none"/>
        </w:rPr>
      </w:pPr>
      <w:r w:rsidDel="00000000" w:rsidR="00000000" w:rsidRPr="00000000">
        <w:rPr>
          <w:sz w:val="24"/>
          <w:szCs w:val="24"/>
          <w:rtl w:val="0"/>
        </w:rPr>
        <w:t xml:space="preserve">Optional instant grading method: You can scan bubble sheets with your computer by using either a USB doc cam or your computer’s built-in camera. Check it out: In your account on your computer, go to Lessons/Assessments, choose an assessment, and click Activate &gt; Scan Bubble Sheets. </w:t>
      </w:r>
    </w:p>
    <w:p w:rsidR="00000000" w:rsidDel="00000000" w:rsidP="00000000" w:rsidRDefault="00000000" w:rsidRPr="00000000" w14:paraId="00000058">
      <w:pPr>
        <w:numPr>
          <w:ilvl w:val="0"/>
          <w:numId w:val="5"/>
        </w:numPr>
        <w:spacing w:after="240" w:before="0" w:beforeAutospacing="0" w:line="276" w:lineRule="auto"/>
        <w:ind w:left="720" w:hanging="360"/>
        <w:rPr>
          <w:sz w:val="24"/>
          <w:szCs w:val="24"/>
          <w:u w:val="none"/>
        </w:rPr>
      </w:pPr>
      <w:r w:rsidDel="00000000" w:rsidR="00000000" w:rsidRPr="00000000">
        <w:rPr>
          <w:sz w:val="24"/>
          <w:szCs w:val="24"/>
          <w:rtl w:val="0"/>
        </w:rPr>
        <w:t xml:space="preserve">Check out how to print bubble sheets: In your account on your computer, go to Classes, choose a class, select students (or select all with the check box at the top) and click Print. Review your options </w:t>
      </w:r>
      <w:r w:rsidDel="00000000" w:rsidR="00000000" w:rsidRPr="00000000">
        <w:rPr>
          <w:i w:val="1"/>
          <w:sz w:val="24"/>
          <w:szCs w:val="24"/>
          <w:rtl w:val="0"/>
        </w:rPr>
        <w:t xml:space="preserve">but</w:t>
      </w:r>
      <w:r w:rsidDel="00000000" w:rsidR="00000000" w:rsidRPr="00000000">
        <w:rPr>
          <w:sz w:val="24"/>
          <w:szCs w:val="24"/>
          <w:rtl w:val="0"/>
        </w:rPr>
        <w:t xml:space="preserve"> </w:t>
      </w:r>
      <w:r w:rsidDel="00000000" w:rsidR="00000000" w:rsidRPr="00000000">
        <w:rPr>
          <w:i w:val="1"/>
          <w:sz w:val="24"/>
          <w:szCs w:val="24"/>
          <w:rtl w:val="0"/>
        </w:rPr>
        <w:t xml:space="preserve">don’t actually print them during the group training session unless instructed to by your admin!</w:t>
      </w:r>
    </w:p>
    <w:p w:rsidR="00000000" w:rsidDel="00000000" w:rsidP="00000000" w:rsidRDefault="00000000" w:rsidRPr="00000000" w14:paraId="00000059">
      <w:pPr>
        <w:jc w:val="left"/>
        <w:rPr>
          <w:b w:val="1"/>
          <w:sz w:val="44"/>
          <w:szCs w:val="44"/>
        </w:rPr>
      </w:pPr>
      <w:r w:rsidDel="00000000" w:rsidR="00000000" w:rsidRPr="00000000">
        <w:br w:type="page"/>
      </w:r>
      <w:r w:rsidDel="00000000" w:rsidR="00000000" w:rsidRPr="00000000">
        <w:rPr>
          <w:rtl w:val="0"/>
        </w:rPr>
      </w:r>
    </w:p>
    <w:p w:rsidR="00000000" w:rsidDel="00000000" w:rsidP="00000000" w:rsidRDefault="00000000" w:rsidRPr="00000000" w14:paraId="0000005A">
      <w:pPr>
        <w:jc w:val="center"/>
        <w:rPr>
          <w:b w:val="1"/>
          <w:sz w:val="24"/>
          <w:szCs w:val="24"/>
        </w:rPr>
      </w:pPr>
      <w:r w:rsidDel="00000000" w:rsidR="00000000" w:rsidRPr="00000000">
        <w:rPr>
          <w:b w:val="1"/>
          <w:sz w:val="44"/>
          <w:szCs w:val="44"/>
          <w:rtl w:val="0"/>
        </w:rPr>
        <w:t xml:space="preserve">ALL In Learning 101</w:t>
        <w:br w:type="textWrapping"/>
      </w:r>
      <w:r w:rsidDel="00000000" w:rsidR="00000000" w:rsidRPr="00000000">
        <w:rPr>
          <w:sz w:val="24"/>
          <w:szCs w:val="24"/>
          <w:rtl w:val="0"/>
        </w:rPr>
        <w:t xml:space="preserve">Training Worksheet: Video 6 - Teacher Reports</w:t>
        <w:br w:type="textWrapping"/>
      </w:r>
      <w:r w:rsidDel="00000000" w:rsidR="00000000" w:rsidRPr="00000000">
        <w:rPr>
          <w:rtl w:val="0"/>
        </w:rPr>
      </w:r>
    </w:p>
    <w:p w:rsidR="00000000" w:rsidDel="00000000" w:rsidP="00000000" w:rsidRDefault="00000000" w:rsidRPr="00000000" w14:paraId="0000005B">
      <w:pPr>
        <w:numPr>
          <w:ilvl w:val="0"/>
          <w:numId w:val="13"/>
        </w:numPr>
        <w:spacing w:after="0" w:afterAutospacing="0" w:before="240" w:line="276" w:lineRule="auto"/>
        <w:ind w:left="720" w:hanging="360"/>
        <w:rPr>
          <w:sz w:val="24"/>
          <w:szCs w:val="24"/>
          <w:u w:val="none"/>
        </w:rPr>
      </w:pPr>
      <w:r w:rsidDel="00000000" w:rsidR="00000000" w:rsidRPr="00000000">
        <w:rPr>
          <w:sz w:val="24"/>
          <w:szCs w:val="24"/>
          <w:rtl w:val="0"/>
        </w:rPr>
        <w:t xml:space="preserve">Can you quickly export scores from any ALL In Learning activities to your gradebook?  </w:t>
        <w:br w:type="textWrapping"/>
      </w:r>
    </w:p>
    <w:p w:rsidR="00000000" w:rsidDel="00000000" w:rsidP="00000000" w:rsidRDefault="00000000" w:rsidRPr="00000000" w14:paraId="0000005C">
      <w:pPr>
        <w:numPr>
          <w:ilvl w:val="0"/>
          <w:numId w:val="13"/>
        </w:numPr>
        <w:spacing w:after="0" w:afterAutospacing="0" w:before="0" w:beforeAutospacing="0" w:line="276" w:lineRule="auto"/>
        <w:ind w:left="720" w:hanging="360"/>
        <w:rPr>
          <w:sz w:val="24"/>
          <w:szCs w:val="24"/>
          <w:u w:val="none"/>
        </w:rPr>
      </w:pPr>
      <w:r w:rsidDel="00000000" w:rsidR="00000000" w:rsidRPr="00000000">
        <w:rPr>
          <w:sz w:val="24"/>
          <w:szCs w:val="24"/>
          <w:rtl w:val="0"/>
        </w:rPr>
        <w:t xml:space="preserve">How quickly can you group students into small groups after an assessment?</w:t>
        <w:br w:type="textWrapping"/>
      </w:r>
    </w:p>
    <w:p w:rsidR="00000000" w:rsidDel="00000000" w:rsidP="00000000" w:rsidRDefault="00000000" w:rsidRPr="00000000" w14:paraId="0000005D">
      <w:pPr>
        <w:numPr>
          <w:ilvl w:val="0"/>
          <w:numId w:val="13"/>
        </w:numPr>
        <w:spacing w:after="0" w:afterAutospacing="0" w:before="0" w:beforeAutospacing="0" w:line="276" w:lineRule="auto"/>
        <w:ind w:left="720" w:hanging="360"/>
        <w:rPr>
          <w:sz w:val="24"/>
          <w:szCs w:val="24"/>
          <w:u w:val="none"/>
        </w:rPr>
      </w:pPr>
      <w:r w:rsidDel="00000000" w:rsidR="00000000" w:rsidRPr="00000000">
        <w:rPr>
          <w:sz w:val="24"/>
          <w:szCs w:val="24"/>
          <w:rtl w:val="0"/>
        </w:rPr>
        <w:t xml:space="preserve">In the past, how often have you gotten to see standards-based data on student progress? In a perfect world, what would be the most beneficial time to catch a misconception and correct it? </w:t>
        <w:br w:type="textWrapping"/>
      </w:r>
    </w:p>
    <w:p w:rsidR="00000000" w:rsidDel="00000000" w:rsidP="00000000" w:rsidRDefault="00000000" w:rsidRPr="00000000" w14:paraId="0000005E">
      <w:pPr>
        <w:numPr>
          <w:ilvl w:val="0"/>
          <w:numId w:val="13"/>
        </w:numPr>
        <w:spacing w:after="0" w:afterAutospacing="0" w:before="0" w:beforeAutospacing="0" w:line="276" w:lineRule="auto"/>
        <w:ind w:left="720" w:hanging="360"/>
        <w:rPr>
          <w:sz w:val="24"/>
          <w:szCs w:val="24"/>
          <w:u w:val="none"/>
        </w:rPr>
      </w:pPr>
      <w:r w:rsidDel="00000000" w:rsidR="00000000" w:rsidRPr="00000000">
        <w:rPr>
          <w:sz w:val="24"/>
          <w:szCs w:val="24"/>
          <w:rtl w:val="0"/>
        </w:rPr>
        <w:t xml:space="preserve">When is the best time to address a misconception? What happens if you wait too long? </w:t>
        <w:br w:type="textWrapping"/>
      </w:r>
    </w:p>
    <w:p w:rsidR="00000000" w:rsidDel="00000000" w:rsidP="00000000" w:rsidRDefault="00000000" w:rsidRPr="00000000" w14:paraId="0000005F">
      <w:pPr>
        <w:numPr>
          <w:ilvl w:val="0"/>
          <w:numId w:val="13"/>
        </w:numPr>
        <w:spacing w:after="0" w:afterAutospacing="0" w:before="0" w:beforeAutospacing="0" w:line="276" w:lineRule="auto"/>
        <w:ind w:left="720" w:hanging="360"/>
        <w:rPr>
          <w:sz w:val="24"/>
          <w:szCs w:val="24"/>
          <w:u w:val="none"/>
        </w:rPr>
      </w:pPr>
      <w:r w:rsidDel="00000000" w:rsidR="00000000" w:rsidRPr="00000000">
        <w:rPr>
          <w:sz w:val="24"/>
          <w:szCs w:val="24"/>
          <w:rtl w:val="0"/>
        </w:rPr>
        <w:t xml:space="preserve">What does “frequency” mean on a standards report? Why is a higher frequency number better? </w:t>
        <w:br w:type="textWrapping"/>
      </w:r>
    </w:p>
    <w:p w:rsidR="00000000" w:rsidDel="00000000" w:rsidP="00000000" w:rsidRDefault="00000000" w:rsidRPr="00000000" w14:paraId="00000060">
      <w:pPr>
        <w:numPr>
          <w:ilvl w:val="0"/>
          <w:numId w:val="13"/>
        </w:numPr>
        <w:spacing w:after="240" w:before="0" w:beforeAutospacing="0" w:line="276" w:lineRule="auto"/>
        <w:ind w:left="720" w:hanging="360"/>
        <w:rPr>
          <w:sz w:val="24"/>
          <w:szCs w:val="24"/>
          <w:u w:val="none"/>
        </w:rPr>
      </w:pPr>
      <w:r w:rsidDel="00000000" w:rsidR="00000000" w:rsidRPr="00000000">
        <w:rPr>
          <w:sz w:val="24"/>
          <w:szCs w:val="24"/>
          <w:rtl w:val="0"/>
        </w:rPr>
        <w:t xml:space="preserve">How might a progress tracker with frequent data showing their progress on standards concepts be helpful to students and their families?</w:t>
        <w:br w:type="textWrapping"/>
      </w:r>
    </w:p>
    <w:p w:rsidR="00000000" w:rsidDel="00000000" w:rsidP="00000000" w:rsidRDefault="00000000" w:rsidRPr="00000000" w14:paraId="00000061">
      <w:pPr>
        <w:spacing w:line="276" w:lineRule="auto"/>
        <w:jc w:val="left"/>
        <w:rPr>
          <w:b w:val="1"/>
          <w:sz w:val="28"/>
          <w:szCs w:val="28"/>
        </w:rPr>
      </w:pPr>
      <w:r w:rsidDel="00000000" w:rsidR="00000000" w:rsidRPr="00000000">
        <w:rPr>
          <w:rtl w:val="0"/>
        </w:rPr>
      </w:r>
    </w:p>
    <w:p w:rsidR="00000000" w:rsidDel="00000000" w:rsidP="00000000" w:rsidRDefault="00000000" w:rsidRPr="00000000" w14:paraId="00000062">
      <w:pPr>
        <w:spacing w:line="276" w:lineRule="auto"/>
        <w:jc w:val="left"/>
        <w:rPr>
          <w:b w:val="1"/>
          <w:sz w:val="28"/>
          <w:szCs w:val="28"/>
        </w:rPr>
      </w:pPr>
      <w:r w:rsidDel="00000000" w:rsidR="00000000" w:rsidRPr="00000000">
        <w:rPr>
          <w:rtl w:val="0"/>
        </w:rPr>
      </w:r>
    </w:p>
    <w:p w:rsidR="00000000" w:rsidDel="00000000" w:rsidP="00000000" w:rsidRDefault="00000000" w:rsidRPr="00000000" w14:paraId="00000063">
      <w:pPr>
        <w:spacing w:line="276" w:lineRule="auto"/>
        <w:jc w:val="left"/>
        <w:rPr>
          <w:b w:val="1"/>
          <w:sz w:val="28"/>
          <w:szCs w:val="28"/>
        </w:rPr>
      </w:pPr>
      <w:r w:rsidDel="00000000" w:rsidR="00000000" w:rsidRPr="00000000">
        <w:rPr>
          <w:rtl w:val="0"/>
        </w:rPr>
      </w:r>
    </w:p>
    <w:p w:rsidR="00000000" w:rsidDel="00000000" w:rsidP="00000000" w:rsidRDefault="00000000" w:rsidRPr="00000000" w14:paraId="00000064">
      <w:pPr>
        <w:spacing w:line="276" w:lineRule="auto"/>
        <w:ind w:left="720" w:firstLine="0"/>
        <w:jc w:val="left"/>
        <w:rPr>
          <w:sz w:val="24"/>
          <w:szCs w:val="24"/>
        </w:rPr>
      </w:pPr>
      <w:r w:rsidDel="00000000" w:rsidR="00000000" w:rsidRPr="00000000">
        <w:rPr>
          <w:rtl w:val="0"/>
        </w:rPr>
      </w:r>
    </w:p>
    <w:sectPr>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